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937" w:rsidRPr="00BB141D" w:rsidRDefault="00096937" w:rsidP="007E616B">
      <w:pPr>
        <w:spacing w:line="360" w:lineRule="auto"/>
        <w:jc w:val="center"/>
        <w:divId w:val="1662080919"/>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096937" w:rsidRPr="00D77B1D" w:rsidRDefault="00096937" w:rsidP="007E616B">
      <w:pPr>
        <w:pStyle w:val="NormalWeb"/>
        <w:spacing w:before="0" w:beforeAutospacing="0"/>
        <w:jc w:val="center"/>
        <w:outlineLvl w:val="2"/>
        <w:divId w:val="1662080919"/>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096937" w:rsidRPr="00D67F40" w:rsidRDefault="00096937">
      <w:pPr>
        <w:pStyle w:val="NormalWeb"/>
        <w:jc w:val="center"/>
        <w:divId w:val="1662080919"/>
        <w:rPr>
          <w:rFonts w:ascii="Arial" w:hAnsi="Arial" w:cs="Arial"/>
          <w:b/>
        </w:rPr>
      </w:pPr>
      <w:r w:rsidRPr="00D67F40">
        <w:rPr>
          <w:rFonts w:ascii="Arial" w:hAnsi="Arial" w:cs="Arial"/>
          <w:b/>
        </w:rPr>
        <w:t>Version 1.3</w:t>
      </w:r>
    </w:p>
    <w:p w:rsidR="00096937" w:rsidRPr="00D77B1D" w:rsidRDefault="00096937">
      <w:pPr>
        <w:pStyle w:val="NormalWeb"/>
        <w:divId w:val="1662080919"/>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offer</w:t>
      </w:r>
      <w:r>
        <w:rPr>
          <w:rFonts w:ascii="Arial" w:hAnsi="Arial" w:cs="Arial"/>
        </w:rPr>
        <w:t>e</w:t>
      </w:r>
      <w:r w:rsidRPr="00D77B1D">
        <w:rPr>
          <w:rFonts w:ascii="Arial" w:hAnsi="Arial" w:cs="Arial"/>
        </w:rPr>
        <w:t>rs will provide additional contact information to facilitate more detailed inquiries.</w:t>
      </w:r>
    </w:p>
    <w:p w:rsidR="00096937" w:rsidRPr="00D77B1D" w:rsidRDefault="00096937">
      <w:pPr>
        <w:pStyle w:val="NormalWeb"/>
        <w:divId w:val="1662080919"/>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096937" w:rsidRPr="00D77B1D" w:rsidRDefault="00096937">
      <w:pPr>
        <w:jc w:val="center"/>
        <w:divId w:val="1662080919"/>
        <w:rPr>
          <w:rFonts w:ascii="Arial" w:hAnsi="Arial" w:cs="Arial"/>
        </w:rPr>
      </w:pPr>
    </w:p>
    <w:p w:rsidR="00096937" w:rsidRPr="00D77B1D" w:rsidRDefault="00C437DB">
      <w:pPr>
        <w:jc w:val="center"/>
        <w:divId w:val="1662080919"/>
        <w:rPr>
          <w:rFonts w:ascii="Arial" w:hAnsi="Arial" w:cs="Arial"/>
        </w:rPr>
      </w:pPr>
      <w:r w:rsidRPr="00C437DB">
        <w:rPr>
          <w:rFonts w:ascii="Arial" w:hAnsi="Arial" w:cs="Arial"/>
        </w:rPr>
        <w:pict>
          <v:rect id="_x0000_i1025" style="width:135pt;height:3pt" o:hrpct="0" o:hralign="center" o:hrstd="t" o:hr="t" fillcolor="#558097" stroked="f"/>
        </w:pict>
      </w:r>
    </w:p>
    <w:p w:rsidR="00096937" w:rsidRPr="00775ED8" w:rsidRDefault="00096937" w:rsidP="004235FB">
      <w:pPr>
        <w:divId w:val="1662080919"/>
        <w:rPr>
          <w:rFonts w:ascii="Arial" w:hAnsi="Arial" w:cs="Arial"/>
        </w:rPr>
      </w:pPr>
      <w:r w:rsidRPr="00CA4B99">
        <w:rPr>
          <w:rStyle w:val="Strong"/>
          <w:rFonts w:ascii="Arial" w:hAnsi="Arial" w:cs="Arial"/>
          <w:color w:val="000000" w:themeColor="text1"/>
        </w:rPr>
        <w:t>Date:</w:t>
      </w:r>
      <w:r w:rsidRPr="00CA4B99">
        <w:rPr>
          <w:rFonts w:ascii="Arial" w:hAnsi="Arial" w:cs="Arial"/>
          <w:color w:val="000000" w:themeColor="text1"/>
        </w:rPr>
        <w:t xml:space="preserve"> </w:t>
      </w:r>
      <w:r w:rsidR="00D4246C">
        <w:rPr>
          <w:rFonts w:ascii="Arial" w:hAnsi="Arial" w:cs="Arial"/>
          <w:color w:val="000000" w:themeColor="text1"/>
        </w:rPr>
        <w:t>14</w:t>
      </w:r>
      <w:r w:rsidR="00775ED8">
        <w:rPr>
          <w:rFonts w:ascii="Arial" w:hAnsi="Arial" w:cs="Arial"/>
          <w:color w:val="000000" w:themeColor="text1"/>
        </w:rPr>
        <w:t xml:space="preserve"> </w:t>
      </w:r>
      <w:r w:rsidR="00D4246C">
        <w:rPr>
          <w:rFonts w:ascii="Arial" w:hAnsi="Arial" w:cs="Arial"/>
          <w:color w:val="000000" w:themeColor="text1"/>
        </w:rPr>
        <w:t>February</w:t>
      </w:r>
      <w:r w:rsidR="00775ED8">
        <w:rPr>
          <w:rFonts w:ascii="Arial" w:hAnsi="Arial" w:cs="Arial"/>
          <w:color w:val="000000" w:themeColor="text1"/>
        </w:rPr>
        <w:t xml:space="preserve"> 201</w:t>
      </w:r>
      <w:r w:rsidR="00D4246C">
        <w:rPr>
          <w:rFonts w:ascii="Arial" w:hAnsi="Arial" w:cs="Arial"/>
          <w:color w:val="000000" w:themeColor="text1"/>
        </w:rPr>
        <w:t>1</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VTune™ </w:t>
      </w:r>
      <w:r w:rsidR="004F7D6F">
        <w:rPr>
          <w:rFonts w:ascii="Arial" w:hAnsi="Arial" w:cs="Arial"/>
        </w:rPr>
        <w:t>Amplifier XE 2011</w:t>
      </w:r>
      <w:r>
        <w:rPr>
          <w:rFonts w:ascii="Arial" w:hAnsi="Arial" w:cs="Arial"/>
        </w:rPr>
        <w:t xml:space="preserve"> for </w:t>
      </w:r>
      <w:r w:rsidR="0085327A">
        <w:rPr>
          <w:rFonts w:ascii="Arial" w:hAnsi="Arial" w:cs="Arial"/>
        </w:rPr>
        <w:t>MeeGo*</w:t>
      </w:r>
      <w:r w:rsidRPr="00D77B1D">
        <w:rPr>
          <w:rFonts w:ascii="Arial" w:hAnsi="Arial" w:cs="Arial"/>
        </w:rPr>
        <w:br/>
      </w:r>
      <w:r w:rsidR="00CB5BCC" w:rsidRPr="003A748B">
        <w:rPr>
          <w:rFonts w:ascii="Arial" w:hAnsi="Arial" w:cs="Arial"/>
          <w:b/>
          <w:bCs/>
        </w:rPr>
        <w:t>Contact for more Information:</w:t>
      </w:r>
      <w:r w:rsidRPr="004C4DB3">
        <w:rPr>
          <w:rStyle w:val="Strong"/>
          <w:rFonts w:ascii="Arial" w:hAnsi="Arial" w:cs="Arial"/>
        </w:rPr>
        <w:t xml:space="preserve">  </w:t>
      </w:r>
      <w:r w:rsidR="00CB5BCC" w:rsidRPr="00CB5BCC">
        <w:t>http://www.intel.com/software/products/support/</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981"/>
        <w:gridCol w:w="2709"/>
        <w:gridCol w:w="1803"/>
      </w:tblGrid>
      <w:tr w:rsidR="00096937" w:rsidRPr="00D77B1D" w:rsidTr="0088121F">
        <w:trPr>
          <w:divId w:val="1662080919"/>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096937" w:rsidRPr="00BB141D" w:rsidRDefault="00096937" w:rsidP="00D77B1D">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096937" w:rsidRPr="00BB141D" w:rsidRDefault="00096937" w:rsidP="00BB141D">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096937" w:rsidRPr="00D77B1D" w:rsidRDefault="000969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096937" w:rsidRPr="00D77B1D" w:rsidTr="00242279">
        <w:trPr>
          <w:divId w:val="1662080919"/>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096937" w:rsidRPr="00D77B1D" w:rsidTr="0088121F">
        <w:trPr>
          <w:divId w:val="1662080919"/>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rsidP="0088121F">
            <w:pPr>
              <w:pStyle w:val="Default"/>
              <w:rPr>
                <w:rFonts w:ascii="Arial" w:hAnsi="Arial" w:cs="Arial"/>
                <w:b/>
              </w:rPr>
            </w:pPr>
            <w:r w:rsidRPr="00242279">
              <w:rPr>
                <w:rFonts w:ascii="Arial" w:hAnsi="Arial" w:cs="Arial"/>
                <w:b/>
              </w:rPr>
              <w:t> </w:t>
            </w:r>
            <w:r w:rsidRPr="00242279">
              <w:rPr>
                <w:rFonts w:ascii="Arial" w:hAnsi="Arial" w:cs="Arial"/>
                <w:b/>
                <w:bCs/>
              </w:rPr>
              <w:t>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rsidP="00250D5C">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bCs/>
              </w:rPr>
              <w:t>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88121F">
        <w:trPr>
          <w:divId w:val="1662080919"/>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bl>
    <w:p w:rsidR="00096937" w:rsidRPr="00D77B1D" w:rsidRDefault="00096937">
      <w:pPr>
        <w:pStyle w:val="NormalWeb"/>
        <w:divId w:val="1662080919"/>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706"/>
        <w:gridCol w:w="2295"/>
        <w:gridCol w:w="2492"/>
      </w:tblGrid>
      <w:tr w:rsidR="00096937" w:rsidRPr="00D77B1D" w:rsidTr="00FC6EFB">
        <w:trPr>
          <w:divId w:val="1662080919"/>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096937" w:rsidRPr="00BB141D" w:rsidRDefault="00096937" w:rsidP="00D77B1D">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096937" w:rsidRPr="00BB141D" w:rsidRDefault="00096937" w:rsidP="00BB141D">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096937" w:rsidRPr="00D77B1D" w:rsidRDefault="00096937" w:rsidP="00BB141D">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4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4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114F24" w:rsidRDefault="00096937" w:rsidP="00A60B3F">
            <w:pPr>
              <w:pStyle w:val="Default"/>
              <w:rPr>
                <w:rFonts w:ascii="Arial" w:hAnsi="Arial" w:cs="Arial"/>
                <w:sz w:val="22"/>
                <w:szCs w:val="22"/>
              </w:rPr>
            </w:pPr>
            <w:r w:rsidRPr="00114F24">
              <w:rPr>
                <w:rFonts w:ascii="Arial" w:hAnsi="Arial" w:cs="Arial"/>
                <w:sz w:val="22"/>
                <w:szCs w:val="22"/>
              </w:rPr>
              <w:t xml:space="preserve">Keyboard navigation is not provided for all menu commands. </w:t>
            </w:r>
            <w:r w:rsidR="00E06DC3">
              <w:rPr>
                <w:rFonts w:ascii="Arial" w:hAnsi="Arial" w:cs="Arial"/>
                <w:sz w:val="22"/>
                <w:szCs w:val="22"/>
              </w:rPr>
              <w:t>C</w:t>
            </w:r>
            <w:r w:rsidRPr="00114F24">
              <w:rPr>
                <w:rFonts w:ascii="Arial" w:hAnsi="Arial" w:cs="Arial"/>
                <w:sz w:val="22"/>
                <w:szCs w:val="22"/>
              </w:rPr>
              <w:t xml:space="preserve">ontrols in dialog boxes such as tabs and tree controls are not keyboard accessible. </w:t>
            </w:r>
          </w:p>
          <w:p w:rsidR="00096937" w:rsidRPr="00114F24" w:rsidRDefault="00096937" w:rsidP="00436BF3">
            <w:pPr>
              <w:pStyle w:val="Default"/>
              <w:rPr>
                <w:sz w:val="22"/>
                <w:szCs w:val="22"/>
              </w:rPr>
            </w:pPr>
            <w:r w:rsidRPr="00114F24">
              <w:rPr>
                <w:rFonts w:ascii="Arial" w:hAnsi="Arial" w:cs="Arial"/>
                <w:sz w:val="22"/>
                <w:szCs w:val="22"/>
              </w:rPr>
              <w:t>Panels that make use of complex controls and graphics are not keyboard accessible.</w:t>
            </w:r>
            <w:r w:rsidRPr="00114F24">
              <w:rPr>
                <w:sz w:val="22"/>
                <w:szCs w:val="22"/>
              </w:rPr>
              <w:t xml:space="preserve"> </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0533B" w:rsidRDefault="00096937" w:rsidP="004F7D6F">
            <w:pPr>
              <w:spacing w:before="100" w:beforeAutospacing="1" w:after="100" w:afterAutospacing="1"/>
              <w:rPr>
                <w:rFonts w:ascii="Arial" w:hAnsi="Arial" w:cs="Arial"/>
                <w:b/>
                <w:lang w:val="ru-RU"/>
              </w:rPr>
            </w:pPr>
            <w:r w:rsidRPr="001E03AF">
              <w:rPr>
                <w:rFonts w:ascii="Arial" w:hAnsi="Arial" w:cs="Arial"/>
                <w:b/>
              </w:rPr>
              <w:t> </w:t>
            </w:r>
            <w:r w:rsidR="004F7D6F">
              <w:rPr>
                <w:rFonts w:ascii="Arial" w:hAnsi="Arial" w:cs="Arial"/>
                <w:b/>
              </w:rPr>
              <w:t>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Default="001D33CE" w:rsidP="00F62484">
            <w:pPr>
              <w:pStyle w:val="Default"/>
              <w:rPr>
                <w:rFonts w:ascii="Arial" w:hAnsi="Arial" w:cs="Arial"/>
                <w:b/>
                <w:color w:val="0000FF"/>
                <w:sz w:val="22"/>
                <w:szCs w:val="22"/>
              </w:rPr>
            </w:pPr>
            <w:r>
              <w:rPr>
                <w:rFonts w:ascii="Arial" w:hAnsi="Arial" w:cs="Arial"/>
                <w:sz w:val="22"/>
                <w:szCs w:val="22"/>
              </w:rPr>
              <w:t xml:space="preserve">Intel® </w:t>
            </w:r>
            <w:r w:rsidR="004F7D6F">
              <w:rPr>
                <w:rFonts w:ascii="Arial" w:hAnsi="Arial" w:cs="Arial"/>
                <w:sz w:val="22"/>
                <w:szCs w:val="22"/>
              </w:rPr>
              <w:t>VTune</w:t>
            </w:r>
            <w:r>
              <w:rPr>
                <w:rFonts w:ascii="Arial" w:hAnsi="Arial" w:cs="Arial"/>
                <w:sz w:val="22"/>
                <w:szCs w:val="22"/>
              </w:rPr>
              <w:t>™</w:t>
            </w:r>
            <w:r w:rsidR="004F7D6F">
              <w:rPr>
                <w:rFonts w:ascii="Arial" w:hAnsi="Arial" w:cs="Arial"/>
                <w:sz w:val="22"/>
                <w:szCs w:val="22"/>
              </w:rPr>
              <w:t xml:space="preserve"> Amplifier XE</w:t>
            </w:r>
            <w:r w:rsidR="00096937" w:rsidRPr="00114F24">
              <w:rPr>
                <w:rFonts w:ascii="Arial" w:hAnsi="Arial" w:cs="Arial"/>
                <w:sz w:val="22"/>
                <w:szCs w:val="22"/>
              </w:rPr>
              <w:t xml:space="preserve"> </w:t>
            </w:r>
            <w:r>
              <w:rPr>
                <w:rFonts w:ascii="Arial" w:hAnsi="Arial" w:cs="Arial"/>
                <w:sz w:val="22"/>
                <w:szCs w:val="22"/>
              </w:rPr>
              <w:t xml:space="preserve">for MeeGo* </w:t>
            </w:r>
            <w:r w:rsidR="00096937" w:rsidRPr="00114F24">
              <w:rPr>
                <w:rFonts w:ascii="Arial" w:hAnsi="Arial" w:cs="Arial"/>
                <w:sz w:val="22"/>
                <w:szCs w:val="22"/>
              </w:rPr>
              <w:t>does not interfere with or deactivate accessibility features of the operating system.</w:t>
            </w:r>
            <w:r w:rsidR="00096937">
              <w:rPr>
                <w:rFonts w:ascii="Arial" w:hAnsi="Arial" w:cs="Arial"/>
                <w:sz w:val="22"/>
                <w:szCs w:val="22"/>
              </w:rPr>
              <w:br/>
            </w:r>
          </w:p>
          <w:p w:rsidR="00096937" w:rsidRPr="00093DC6" w:rsidRDefault="00096937" w:rsidP="00436BF3">
            <w:pPr>
              <w:pStyle w:val="Default"/>
              <w:rPr>
                <w:rFonts w:ascii="Arial" w:hAnsi="Arial" w:cs="Arial"/>
                <w:color w:val="000000" w:themeColor="text1"/>
                <w:sz w:val="22"/>
                <w:szCs w:val="22"/>
              </w:rPr>
            </w:pPr>
            <w:r w:rsidRPr="00F62484">
              <w:rPr>
                <w:rFonts w:ascii="Arial" w:hAnsi="Arial" w:cs="Arial"/>
                <w:color w:val="000000" w:themeColor="text1"/>
                <w:sz w:val="22"/>
                <w:szCs w:val="22"/>
              </w:rPr>
              <w:t xml:space="preserve">Most of </w:t>
            </w:r>
            <w:r w:rsidR="009F43D6">
              <w:rPr>
                <w:rFonts w:ascii="Arial" w:hAnsi="Arial" w:cs="Arial"/>
                <w:color w:val="000000" w:themeColor="text1"/>
                <w:sz w:val="22"/>
                <w:szCs w:val="22"/>
              </w:rPr>
              <w:t xml:space="preserve">Intel® </w:t>
            </w:r>
            <w:r w:rsidR="004F7D6F">
              <w:rPr>
                <w:rFonts w:ascii="Arial" w:hAnsi="Arial" w:cs="Arial"/>
                <w:color w:val="000000" w:themeColor="text1"/>
                <w:sz w:val="22"/>
                <w:szCs w:val="22"/>
              </w:rPr>
              <w:t>VTune</w:t>
            </w:r>
            <w:r w:rsidR="009F43D6">
              <w:rPr>
                <w:rFonts w:ascii="Arial" w:hAnsi="Arial" w:cs="Arial"/>
                <w:color w:val="000000" w:themeColor="text1"/>
                <w:sz w:val="22"/>
                <w:szCs w:val="22"/>
              </w:rPr>
              <w:t>™</w:t>
            </w:r>
            <w:r w:rsidR="004F7D6F">
              <w:rPr>
                <w:rFonts w:ascii="Arial" w:hAnsi="Arial" w:cs="Arial"/>
                <w:color w:val="000000" w:themeColor="text1"/>
                <w:sz w:val="22"/>
                <w:szCs w:val="22"/>
              </w:rPr>
              <w:t xml:space="preserve"> Amplifier XE</w:t>
            </w:r>
            <w:r w:rsidRPr="00F62484">
              <w:rPr>
                <w:rFonts w:ascii="Arial" w:hAnsi="Arial" w:cs="Arial"/>
                <w:color w:val="000000" w:themeColor="text1"/>
                <w:sz w:val="22"/>
                <w:szCs w:val="22"/>
              </w:rPr>
              <w:t xml:space="preserve"> </w:t>
            </w:r>
            <w:r w:rsidR="009F43D6">
              <w:rPr>
                <w:rFonts w:ascii="Arial" w:hAnsi="Arial" w:cs="Arial"/>
                <w:color w:val="000000" w:themeColor="text1"/>
                <w:sz w:val="22"/>
                <w:szCs w:val="22"/>
              </w:rPr>
              <w:t xml:space="preserve">for MeeGo* </w:t>
            </w:r>
            <w:r w:rsidRPr="00F62484">
              <w:rPr>
                <w:rFonts w:ascii="Arial" w:hAnsi="Arial" w:cs="Arial"/>
                <w:color w:val="000000" w:themeColor="text1"/>
                <w:sz w:val="22"/>
                <w:szCs w:val="22"/>
              </w:rPr>
              <w:t xml:space="preserve">configuration dialogs are </w:t>
            </w:r>
            <w:r w:rsidR="004F7D6F">
              <w:rPr>
                <w:rFonts w:ascii="Arial" w:hAnsi="Arial" w:cs="Arial"/>
                <w:color w:val="000000" w:themeColor="text1"/>
                <w:sz w:val="22"/>
                <w:szCs w:val="22"/>
              </w:rPr>
              <w:t xml:space="preserve">not </w:t>
            </w:r>
            <w:r w:rsidRPr="00F62484">
              <w:rPr>
                <w:rFonts w:ascii="Arial" w:hAnsi="Arial" w:cs="Arial"/>
                <w:color w:val="000000" w:themeColor="text1"/>
                <w:sz w:val="22"/>
                <w:szCs w:val="22"/>
              </w:rPr>
              <w:t>accessible for text to speech</w:t>
            </w:r>
            <w:r w:rsidR="00BC04D4">
              <w:rPr>
                <w:rFonts w:ascii="Arial" w:hAnsi="Arial" w:cs="Arial"/>
                <w:color w:val="000000" w:themeColor="text1"/>
                <w:sz w:val="22"/>
                <w:szCs w:val="22"/>
              </w:rPr>
              <w:t xml:space="preserve"> </w:t>
            </w:r>
            <w:r w:rsidR="00E06DC3">
              <w:rPr>
                <w:rFonts w:ascii="Arial" w:hAnsi="Arial" w:cs="Arial"/>
                <w:color w:val="000000" w:themeColor="text1"/>
                <w:sz w:val="22"/>
                <w:szCs w:val="22"/>
              </w:rPr>
              <w:t>software.</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rsidP="00436BF3">
            <w:pPr>
              <w:pStyle w:val="Default"/>
              <w:rPr>
                <w:b/>
              </w:rPr>
            </w:pPr>
            <w:r w:rsidRPr="001E03AF">
              <w:rPr>
                <w:rFonts w:ascii="Arial" w:hAnsi="Arial" w:cs="Arial"/>
                <w:b/>
              </w:rPr>
              <w:t> Supports with exceptions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114F24" w:rsidRDefault="00096937" w:rsidP="00BC0AA8">
            <w:pPr>
              <w:pStyle w:val="Default"/>
              <w:rPr>
                <w:rFonts w:ascii="Arial" w:hAnsi="Arial" w:cs="Arial"/>
                <w:sz w:val="22"/>
                <w:szCs w:val="22"/>
              </w:rPr>
            </w:pPr>
            <w:r w:rsidRPr="00114F24">
              <w:rPr>
                <w:rFonts w:ascii="Arial" w:hAnsi="Arial" w:cs="Arial"/>
                <w:sz w:val="22"/>
                <w:szCs w:val="22"/>
              </w:rPr>
              <w:t>With th</w:t>
            </w:r>
            <w:r w:rsidR="00F62484">
              <w:rPr>
                <w:rFonts w:ascii="Arial" w:hAnsi="Arial" w:cs="Arial"/>
                <w:sz w:val="22"/>
                <w:szCs w:val="22"/>
              </w:rPr>
              <w:t xml:space="preserve">e exception of some controls inside grid, </w:t>
            </w:r>
            <w:r w:rsidR="00BC04D4">
              <w:rPr>
                <w:rFonts w:ascii="Arial" w:hAnsi="Arial" w:cs="Arial"/>
                <w:sz w:val="22"/>
                <w:szCs w:val="22"/>
              </w:rPr>
              <w:t>configuration dialogs</w:t>
            </w:r>
            <w:r w:rsidR="00F62484">
              <w:rPr>
                <w:rFonts w:ascii="Arial" w:hAnsi="Arial" w:cs="Arial"/>
                <w:sz w:val="22"/>
                <w:szCs w:val="22"/>
              </w:rPr>
              <w:t xml:space="preserve"> </w:t>
            </w:r>
            <w:r w:rsidRPr="00114F24">
              <w:rPr>
                <w:rFonts w:ascii="Arial" w:hAnsi="Arial" w:cs="Arial"/>
                <w:sz w:val="22"/>
                <w:szCs w:val="22"/>
              </w:rPr>
              <w:t xml:space="preserve">and dialog boxes most elements in the </w:t>
            </w:r>
            <w:r w:rsidR="000C4639">
              <w:rPr>
                <w:rFonts w:ascii="Arial" w:hAnsi="Arial" w:cs="Arial"/>
                <w:sz w:val="22"/>
                <w:szCs w:val="22"/>
              </w:rPr>
              <w:t xml:space="preserve">Intel® </w:t>
            </w:r>
            <w:r w:rsidR="004F7D6F">
              <w:rPr>
                <w:rFonts w:ascii="Arial" w:hAnsi="Arial" w:cs="Arial"/>
                <w:sz w:val="22"/>
                <w:szCs w:val="22"/>
              </w:rPr>
              <w:t>VTune</w:t>
            </w:r>
            <w:r w:rsidR="000C4639">
              <w:rPr>
                <w:rFonts w:ascii="Arial" w:hAnsi="Arial" w:cs="Arial"/>
                <w:sz w:val="22"/>
                <w:szCs w:val="22"/>
              </w:rPr>
              <w:t>™</w:t>
            </w:r>
            <w:r w:rsidR="004F7D6F">
              <w:rPr>
                <w:rFonts w:ascii="Arial" w:hAnsi="Arial" w:cs="Arial"/>
                <w:sz w:val="22"/>
                <w:szCs w:val="22"/>
              </w:rPr>
              <w:t xml:space="preserve"> Amplifier XE</w:t>
            </w:r>
            <w:r w:rsidRPr="00114F24">
              <w:rPr>
                <w:rFonts w:ascii="Arial" w:hAnsi="Arial" w:cs="Arial"/>
                <w:sz w:val="22"/>
                <w:szCs w:val="22"/>
              </w:rPr>
              <w:t xml:space="preserve"> </w:t>
            </w:r>
            <w:r w:rsidR="000C4639">
              <w:rPr>
                <w:rFonts w:ascii="Arial" w:hAnsi="Arial" w:cs="Arial"/>
                <w:sz w:val="22"/>
                <w:szCs w:val="22"/>
              </w:rPr>
              <w:t xml:space="preserve">for MeeGo* </w:t>
            </w:r>
            <w:r w:rsidRPr="00114F24">
              <w:rPr>
                <w:rFonts w:ascii="Arial" w:hAnsi="Arial" w:cs="Arial"/>
                <w:sz w:val="22"/>
                <w:szCs w:val="22"/>
              </w:rPr>
              <w:t xml:space="preserve">interface provide a well-defined on-screen indication of focus. </w:t>
            </w:r>
          </w:p>
          <w:p w:rsidR="00096937" w:rsidRPr="00F80428" w:rsidRDefault="00096937" w:rsidP="006131D8">
            <w:pPr>
              <w:spacing w:before="100" w:beforeAutospacing="1" w:after="100" w:afterAutospacing="1"/>
              <w:rPr>
                <w:rFonts w:ascii="Arial" w:hAnsi="Arial" w:cs="Arial"/>
                <w:color w:val="000000" w:themeColor="text1"/>
              </w:rPr>
            </w:pPr>
            <w:r w:rsidRPr="00F80428">
              <w:rPr>
                <w:rFonts w:ascii="Arial" w:hAnsi="Arial" w:cs="Arial"/>
                <w:color w:val="000000" w:themeColor="text1"/>
                <w:sz w:val="22"/>
                <w:szCs w:val="22"/>
              </w:rPr>
              <w:t xml:space="preserve">When focus is on some controls in </w:t>
            </w:r>
            <w:r w:rsidR="00F80428" w:rsidRPr="00F80428">
              <w:rPr>
                <w:rFonts w:ascii="Arial" w:hAnsi="Arial" w:cs="Arial"/>
                <w:color w:val="000000" w:themeColor="text1"/>
                <w:sz w:val="22"/>
                <w:szCs w:val="22"/>
              </w:rPr>
              <w:t>grid</w:t>
            </w:r>
            <w:r w:rsidR="006131D8">
              <w:rPr>
                <w:rFonts w:ascii="Arial" w:hAnsi="Arial" w:cs="Arial"/>
                <w:color w:val="000000" w:themeColor="text1"/>
                <w:sz w:val="22"/>
                <w:szCs w:val="22"/>
              </w:rPr>
              <w:t xml:space="preserve"> and dialog boxes</w:t>
            </w:r>
            <w:r w:rsidR="00F80428" w:rsidRPr="00F80428">
              <w:rPr>
                <w:rFonts w:ascii="Arial" w:hAnsi="Arial" w:cs="Arial"/>
                <w:color w:val="000000" w:themeColor="text1"/>
                <w:sz w:val="22"/>
                <w:szCs w:val="22"/>
              </w:rPr>
              <w:t xml:space="preserve"> </w:t>
            </w:r>
            <w:r w:rsidRPr="00F80428">
              <w:rPr>
                <w:rFonts w:ascii="Arial" w:hAnsi="Arial" w:cs="Arial"/>
                <w:color w:val="000000" w:themeColor="text1"/>
                <w:sz w:val="22"/>
                <w:szCs w:val="22"/>
              </w:rPr>
              <w:t>it is not programmatically exposed to assistive technology.</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114F24" w:rsidRDefault="00096937" w:rsidP="00114F24">
            <w:pPr>
              <w:pStyle w:val="Default"/>
              <w:rPr>
                <w:rFonts w:ascii="Arial" w:hAnsi="Arial" w:cs="Arial"/>
                <w:sz w:val="22"/>
                <w:szCs w:val="22"/>
              </w:rPr>
            </w:pPr>
            <w:r w:rsidRPr="00114F24">
              <w:rPr>
                <w:rFonts w:ascii="Arial" w:hAnsi="Arial" w:cs="Arial"/>
                <w:sz w:val="22"/>
                <w:szCs w:val="22"/>
              </w:rPr>
              <w:t xml:space="preserve">With the exception of application menus, role, state and identity information is not available for most controls in the </w:t>
            </w:r>
            <w:r w:rsidR="0078191E">
              <w:rPr>
                <w:rFonts w:ascii="Arial" w:hAnsi="Arial" w:cs="Arial"/>
                <w:sz w:val="22"/>
                <w:szCs w:val="22"/>
              </w:rPr>
              <w:t xml:space="preserve">Intel® </w:t>
            </w:r>
            <w:r w:rsidR="004F7D6F">
              <w:rPr>
                <w:rFonts w:ascii="Arial" w:hAnsi="Arial" w:cs="Arial"/>
                <w:sz w:val="22"/>
                <w:szCs w:val="22"/>
              </w:rPr>
              <w:t>VTune</w:t>
            </w:r>
            <w:r w:rsidR="0078191E">
              <w:rPr>
                <w:rFonts w:ascii="Arial" w:hAnsi="Arial" w:cs="Arial"/>
                <w:sz w:val="22"/>
                <w:szCs w:val="22"/>
              </w:rPr>
              <w:t>™</w:t>
            </w:r>
            <w:r w:rsidR="004F7D6F">
              <w:rPr>
                <w:rFonts w:ascii="Arial" w:hAnsi="Arial" w:cs="Arial"/>
                <w:sz w:val="22"/>
                <w:szCs w:val="22"/>
              </w:rPr>
              <w:t xml:space="preserve"> Amplifier XE</w:t>
            </w:r>
            <w:r w:rsidRPr="00114F24">
              <w:rPr>
                <w:rFonts w:ascii="Arial" w:hAnsi="Arial" w:cs="Arial"/>
                <w:sz w:val="22"/>
                <w:szCs w:val="22"/>
              </w:rPr>
              <w:t xml:space="preserve"> </w:t>
            </w:r>
            <w:r w:rsidR="0078191E">
              <w:rPr>
                <w:rFonts w:ascii="Arial" w:hAnsi="Arial" w:cs="Arial"/>
                <w:sz w:val="22"/>
                <w:szCs w:val="22"/>
              </w:rPr>
              <w:t xml:space="preserve">for MeeGo* </w:t>
            </w:r>
            <w:r w:rsidRPr="00114F24">
              <w:rPr>
                <w:rFonts w:ascii="Arial" w:hAnsi="Arial" w:cs="Arial"/>
                <w:sz w:val="22"/>
                <w:szCs w:val="22"/>
              </w:rPr>
              <w:t>interface.</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Supports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rsidP="00BC04D4">
            <w:pPr>
              <w:spacing w:before="100" w:beforeAutospacing="1" w:after="100" w:afterAutospacing="1"/>
              <w:rPr>
                <w:rFonts w:ascii="Arial" w:hAnsi="Arial" w:cs="Arial"/>
                <w:b/>
              </w:rPr>
            </w:pPr>
            <w:r>
              <w:rPr>
                <w:rFonts w:ascii="Arial" w:hAnsi="Arial" w:cs="Arial"/>
                <w:b/>
              </w:rPr>
              <w:t xml:space="preserve"> </w:t>
            </w:r>
            <w:r w:rsidR="00BC04D4">
              <w:rPr>
                <w:rFonts w:ascii="Arial" w:hAnsi="Arial" w:cs="Arial"/>
                <w:b/>
              </w:rPr>
              <w:t>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F80428" w:rsidRDefault="00096937" w:rsidP="00BC04D4">
            <w:pPr>
              <w:pStyle w:val="Default"/>
              <w:rPr>
                <w:rFonts w:ascii="Arial" w:hAnsi="Arial" w:cs="Arial"/>
                <w:color w:val="000000" w:themeColor="text1"/>
                <w:sz w:val="22"/>
                <w:szCs w:val="22"/>
              </w:rPr>
            </w:pPr>
            <w:r w:rsidRPr="00F80428">
              <w:rPr>
                <w:rFonts w:ascii="Arial" w:hAnsi="Arial" w:cs="Arial"/>
                <w:color w:val="000000" w:themeColor="text1"/>
                <w:sz w:val="22"/>
                <w:szCs w:val="22"/>
              </w:rPr>
              <w:t xml:space="preserve">With the exception of </w:t>
            </w:r>
            <w:r w:rsidR="00BC04D4">
              <w:rPr>
                <w:rFonts w:ascii="Arial" w:hAnsi="Arial" w:cs="Arial"/>
                <w:color w:val="000000" w:themeColor="text1"/>
                <w:sz w:val="22"/>
                <w:szCs w:val="22"/>
              </w:rPr>
              <w:t>application menus</w:t>
            </w:r>
            <w:r w:rsidRPr="00F80428">
              <w:rPr>
                <w:rFonts w:ascii="Arial" w:hAnsi="Arial" w:cs="Arial"/>
                <w:color w:val="000000" w:themeColor="text1"/>
                <w:sz w:val="22"/>
                <w:szCs w:val="22"/>
              </w:rPr>
              <w:t xml:space="preserve">, textual information is </w:t>
            </w:r>
            <w:r w:rsidR="00BC04D4">
              <w:rPr>
                <w:rFonts w:ascii="Arial" w:hAnsi="Arial" w:cs="Arial"/>
                <w:color w:val="000000" w:themeColor="text1"/>
                <w:sz w:val="22"/>
                <w:szCs w:val="22"/>
              </w:rPr>
              <w:t xml:space="preserve">not </w:t>
            </w:r>
            <w:r w:rsidRPr="00F80428">
              <w:rPr>
                <w:rFonts w:ascii="Arial" w:hAnsi="Arial" w:cs="Arial"/>
                <w:color w:val="000000" w:themeColor="text1"/>
                <w:sz w:val="22"/>
                <w:szCs w:val="22"/>
              </w:rPr>
              <w:t>programmatically exposed to assistive technologies.</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rsidP="00F80428">
            <w:pPr>
              <w:spacing w:before="100" w:beforeAutospacing="1" w:after="100" w:afterAutospacing="1"/>
              <w:rPr>
                <w:rFonts w:ascii="Arial" w:hAnsi="Arial" w:cs="Arial"/>
                <w:color w:val="FF0000"/>
              </w:rPr>
            </w:pPr>
            <w:r>
              <w:rPr>
                <w:rFonts w:ascii="Arial" w:hAnsi="Arial" w:cs="Arial"/>
                <w:b/>
              </w:rPr>
              <w:t xml:space="preserve"> </w:t>
            </w:r>
            <w:r w:rsidR="00221FE7" w:rsidRPr="001E03AF">
              <w:rPr>
                <w:rFonts w:ascii="Arial" w:hAnsi="Arial" w:cs="Arial"/>
                <w:b/>
              </w:rPr>
              <w:t>Supports with exceptions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5A308D" w:rsidRDefault="00F26DBC" w:rsidP="00A177B8">
            <w:pPr>
              <w:pStyle w:val="Default"/>
              <w:rPr>
                <w:rFonts w:ascii="Arial" w:hAnsi="Arial" w:cs="Arial"/>
                <w:b/>
                <w:color w:val="FF0000"/>
                <w:sz w:val="22"/>
                <w:szCs w:val="22"/>
              </w:rPr>
            </w:pPr>
            <w:r>
              <w:rPr>
                <w:rFonts w:ascii="Arial" w:hAnsi="Arial" w:cs="Arial"/>
                <w:sz w:val="22"/>
                <w:szCs w:val="22"/>
              </w:rPr>
              <w:t>With exception of timeline control</w:t>
            </w:r>
            <w:r w:rsidR="00B473BB">
              <w:rPr>
                <w:rFonts w:ascii="Arial" w:hAnsi="Arial" w:cs="Arial"/>
                <w:sz w:val="22"/>
                <w:szCs w:val="22"/>
              </w:rPr>
              <w:t xml:space="preserve"> Intel® </w:t>
            </w:r>
            <w:r w:rsidR="004F7D6F">
              <w:rPr>
                <w:rFonts w:ascii="Arial" w:hAnsi="Arial" w:cs="Arial"/>
                <w:sz w:val="22"/>
                <w:szCs w:val="22"/>
              </w:rPr>
              <w:t>VTune</w:t>
            </w:r>
            <w:r w:rsidR="00B473BB">
              <w:rPr>
                <w:rFonts w:ascii="Arial" w:hAnsi="Arial" w:cs="Arial"/>
                <w:sz w:val="22"/>
                <w:szCs w:val="22"/>
              </w:rPr>
              <w:t>™</w:t>
            </w:r>
            <w:r w:rsidR="004F7D6F">
              <w:rPr>
                <w:rFonts w:ascii="Arial" w:hAnsi="Arial" w:cs="Arial"/>
                <w:sz w:val="22"/>
                <w:szCs w:val="22"/>
              </w:rPr>
              <w:t xml:space="preserve"> Amplifier XE</w:t>
            </w:r>
            <w:r>
              <w:rPr>
                <w:rFonts w:ascii="Arial" w:hAnsi="Arial" w:cs="Arial"/>
                <w:sz w:val="22"/>
                <w:szCs w:val="22"/>
              </w:rPr>
              <w:t xml:space="preserve"> for </w:t>
            </w:r>
            <w:r w:rsidR="00A177B8">
              <w:rPr>
                <w:rFonts w:ascii="Arial" w:hAnsi="Arial" w:cs="Arial"/>
                <w:sz w:val="22"/>
                <w:szCs w:val="22"/>
              </w:rPr>
              <w:t>MeeGo*</w:t>
            </w:r>
            <w:r w:rsidR="00096937" w:rsidRPr="00114F24">
              <w:rPr>
                <w:rFonts w:ascii="Arial" w:hAnsi="Arial" w:cs="Arial"/>
                <w:sz w:val="22"/>
                <w:szCs w:val="22"/>
              </w:rPr>
              <w:t xml:space="preserve"> </w:t>
            </w:r>
            <w:r w:rsidR="00096937" w:rsidRPr="0036496E">
              <w:rPr>
                <w:rFonts w:ascii="Arial" w:hAnsi="Arial" w:cs="Arial"/>
                <w:sz w:val="22"/>
                <w:szCs w:val="22"/>
              </w:rPr>
              <w:t xml:space="preserve">does support High Contrast </w:t>
            </w:r>
            <w:r>
              <w:rPr>
                <w:rFonts w:ascii="Arial" w:hAnsi="Arial" w:cs="Arial"/>
                <w:sz w:val="22"/>
                <w:szCs w:val="22"/>
              </w:rPr>
              <w:t>Schemes</w:t>
            </w:r>
            <w:r w:rsidR="00096937" w:rsidRPr="0036496E">
              <w:rPr>
                <w:rFonts w:ascii="Arial" w:hAnsi="Arial" w:cs="Arial"/>
                <w:sz w:val="22"/>
                <w:szCs w:val="22"/>
              </w:rPr>
              <w:t>.</w:t>
            </w:r>
            <w:r w:rsidR="00096937" w:rsidRPr="001E03AF">
              <w:rPr>
                <w:rFonts w:ascii="Arial" w:hAnsi="Arial" w:cs="Arial"/>
                <w:b/>
                <w:color w:val="FF0000"/>
                <w:sz w:val="22"/>
                <w:szCs w:val="22"/>
              </w:rPr>
              <w:t xml:space="preserve"> </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xml:space="preserve"> Supports with </w:t>
            </w:r>
            <w:r w:rsidR="00A10B83">
              <w:rPr>
                <w:rFonts w:ascii="Arial" w:hAnsi="Arial" w:cs="Arial"/>
                <w:b/>
              </w:rPr>
              <w:t xml:space="preserve">minor </w:t>
            </w:r>
            <w:r w:rsidRPr="001E03AF">
              <w:rPr>
                <w:rFonts w:ascii="Arial" w:hAnsi="Arial" w:cs="Arial"/>
                <w:b/>
              </w:rPr>
              <w:t>exceptions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36496E" w:rsidRDefault="00A9147C" w:rsidP="005A308D">
            <w:pPr>
              <w:spacing w:before="100" w:beforeAutospacing="1" w:after="100" w:afterAutospacing="1"/>
              <w:rPr>
                <w:rFonts w:ascii="Arial" w:hAnsi="Arial" w:cs="Arial"/>
              </w:rPr>
            </w:pPr>
            <w:r>
              <w:rPr>
                <w:rFonts w:ascii="Arial" w:hAnsi="Arial" w:cs="Arial"/>
                <w:sz w:val="22"/>
                <w:szCs w:val="22"/>
              </w:rPr>
              <w:t xml:space="preserve">Intel® </w:t>
            </w:r>
            <w:r w:rsidR="004F7D6F">
              <w:rPr>
                <w:rFonts w:ascii="Arial" w:hAnsi="Arial" w:cs="Arial"/>
                <w:sz w:val="22"/>
                <w:szCs w:val="22"/>
              </w:rPr>
              <w:t>VTune</w:t>
            </w:r>
            <w:r>
              <w:rPr>
                <w:rFonts w:ascii="Arial" w:hAnsi="Arial" w:cs="Arial"/>
                <w:sz w:val="22"/>
                <w:szCs w:val="22"/>
              </w:rPr>
              <w:t>™</w:t>
            </w:r>
            <w:r w:rsidR="004F7D6F">
              <w:rPr>
                <w:rFonts w:ascii="Arial" w:hAnsi="Arial" w:cs="Arial"/>
                <w:sz w:val="22"/>
                <w:szCs w:val="22"/>
              </w:rPr>
              <w:t xml:space="preserve"> Amplifier XE</w:t>
            </w:r>
            <w:r w:rsidR="00096937" w:rsidRPr="00114F24">
              <w:rPr>
                <w:rFonts w:ascii="Arial" w:hAnsi="Arial" w:cs="Arial"/>
                <w:sz w:val="22"/>
                <w:szCs w:val="22"/>
              </w:rPr>
              <w:t xml:space="preserve"> </w:t>
            </w:r>
            <w:r>
              <w:rPr>
                <w:rFonts w:ascii="Arial" w:hAnsi="Arial" w:cs="Arial"/>
                <w:sz w:val="22"/>
                <w:szCs w:val="22"/>
              </w:rPr>
              <w:t xml:space="preserve">for MeeGo* </w:t>
            </w:r>
            <w:r w:rsidR="00096937" w:rsidRPr="0036496E">
              <w:rPr>
                <w:rFonts w:ascii="Arial" w:hAnsi="Arial" w:cs="Arial"/>
                <w:sz w:val="22"/>
                <w:szCs w:val="22"/>
              </w:rPr>
              <w:t>does not</w:t>
            </w:r>
            <w:r w:rsidR="00096937">
              <w:rPr>
                <w:rFonts w:ascii="Arial" w:hAnsi="Arial" w:cs="Arial"/>
                <w:sz w:val="22"/>
                <w:szCs w:val="22"/>
              </w:rPr>
              <w:t xml:space="preserve"> use animation in the user interface except for progress indicators which are always animated.</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(i) Color coding shall not be used as the only means of conveying information, indicating an action, prompting a response, or distinguishing a visual element.</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0F799A" w:rsidRDefault="00A10B83">
            <w:pPr>
              <w:spacing w:before="100" w:beforeAutospacing="1" w:after="100" w:afterAutospacing="1"/>
              <w:rPr>
                <w:rFonts w:ascii="Arial" w:hAnsi="Arial" w:cs="Arial"/>
              </w:rPr>
            </w:pPr>
            <w:r w:rsidRPr="00A10B83">
              <w:rPr>
                <w:rFonts w:ascii="Arial" w:hAnsi="Arial" w:cs="Arial"/>
                <w:sz w:val="22"/>
                <w:szCs w:val="22"/>
              </w:rPr>
              <w:t xml:space="preserve">However, </w:t>
            </w:r>
            <w:r w:rsidR="009C2DBB">
              <w:rPr>
                <w:rFonts w:ascii="Arial" w:hAnsi="Arial" w:cs="Arial"/>
                <w:sz w:val="22"/>
                <w:szCs w:val="22"/>
              </w:rPr>
              <w:t xml:space="preserve">Intel® </w:t>
            </w:r>
            <w:r w:rsidRPr="00A10B83">
              <w:rPr>
                <w:rFonts w:ascii="Arial" w:hAnsi="Arial" w:cs="Arial"/>
                <w:sz w:val="22"/>
                <w:szCs w:val="22"/>
              </w:rPr>
              <w:t>VTune</w:t>
            </w:r>
            <w:r w:rsidR="009C2DBB">
              <w:rPr>
                <w:rFonts w:ascii="Arial" w:hAnsi="Arial" w:cs="Arial"/>
                <w:sz w:val="22"/>
                <w:szCs w:val="22"/>
              </w:rPr>
              <w:t>™</w:t>
            </w:r>
            <w:r w:rsidRPr="00A10B83">
              <w:rPr>
                <w:rFonts w:ascii="Arial" w:hAnsi="Arial" w:cs="Arial"/>
                <w:sz w:val="22"/>
                <w:szCs w:val="22"/>
              </w:rPr>
              <w:t xml:space="preserve"> Amplifier XE </w:t>
            </w:r>
            <w:r w:rsidR="009C2DBB">
              <w:rPr>
                <w:rFonts w:ascii="Arial" w:hAnsi="Arial" w:cs="Arial"/>
                <w:sz w:val="22"/>
                <w:szCs w:val="22"/>
              </w:rPr>
              <w:t xml:space="preserve">for MeeGo* </w:t>
            </w:r>
            <w:r w:rsidRPr="00A10B83">
              <w:rPr>
                <w:rFonts w:ascii="Arial" w:hAnsi="Arial" w:cs="Arial"/>
                <w:sz w:val="22"/>
                <w:szCs w:val="22"/>
              </w:rPr>
              <w:t>does provide grey scale shading as an alternative to color coding.</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F26DBC">
            <w:pPr>
              <w:spacing w:before="100" w:beforeAutospacing="1" w:after="100" w:afterAutospacing="1"/>
              <w:rPr>
                <w:rFonts w:ascii="Arial" w:hAnsi="Arial" w:cs="Arial"/>
              </w:rPr>
            </w:pPr>
            <w:r w:rsidRPr="00A10B83">
              <w:rPr>
                <w:rFonts w:ascii="Arial" w:hAnsi="Arial" w:cs="Arial"/>
                <w:sz w:val="22"/>
                <w:szCs w:val="22"/>
              </w:rPr>
              <w:t xml:space="preserve">However, </w:t>
            </w:r>
            <w:r w:rsidR="00CA0989">
              <w:rPr>
                <w:rFonts w:ascii="Arial" w:hAnsi="Arial" w:cs="Arial"/>
                <w:sz w:val="22"/>
                <w:szCs w:val="22"/>
              </w:rPr>
              <w:t xml:space="preserve">Intel® </w:t>
            </w:r>
            <w:r w:rsidRPr="00A10B83">
              <w:rPr>
                <w:rFonts w:ascii="Arial" w:hAnsi="Arial" w:cs="Arial"/>
                <w:sz w:val="22"/>
                <w:szCs w:val="22"/>
              </w:rPr>
              <w:t>VTune</w:t>
            </w:r>
            <w:r w:rsidR="00CA0989">
              <w:rPr>
                <w:rFonts w:ascii="Arial" w:hAnsi="Arial" w:cs="Arial"/>
                <w:sz w:val="22"/>
                <w:szCs w:val="22"/>
              </w:rPr>
              <w:t>™</w:t>
            </w:r>
            <w:r w:rsidRPr="00A10B83">
              <w:rPr>
                <w:rFonts w:ascii="Arial" w:hAnsi="Arial" w:cs="Arial"/>
                <w:sz w:val="22"/>
                <w:szCs w:val="22"/>
              </w:rPr>
              <w:t xml:space="preserve"> Amplifier XE </w:t>
            </w:r>
            <w:r w:rsidR="00CA0989">
              <w:rPr>
                <w:rFonts w:ascii="Arial" w:hAnsi="Arial" w:cs="Arial"/>
                <w:sz w:val="22"/>
                <w:szCs w:val="22"/>
              </w:rPr>
              <w:t xml:space="preserve">for MeeGo* </w:t>
            </w:r>
            <w:r w:rsidRPr="00A10B83">
              <w:rPr>
                <w:rFonts w:ascii="Arial" w:hAnsi="Arial" w:cs="Arial"/>
                <w:sz w:val="22"/>
                <w:szCs w:val="22"/>
              </w:rPr>
              <w:t>does provide grey scale shading as an alternative to color coding.</w:t>
            </w:r>
          </w:p>
        </w:tc>
      </w:tr>
      <w:tr w:rsidR="00096937"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1E03AF" w:rsidRDefault="00096937">
            <w:pPr>
              <w:spacing w:before="100" w:beforeAutospacing="1" w:after="100" w:afterAutospacing="1"/>
              <w:rPr>
                <w:rFonts w:ascii="Arial" w:hAnsi="Arial" w:cs="Arial"/>
                <w:b/>
              </w:rPr>
            </w:pPr>
            <w:r w:rsidRPr="001E03AF">
              <w:rPr>
                <w:rFonts w:ascii="Arial" w:hAnsi="Arial" w:cs="Arial"/>
                <w:b/>
              </w:rPr>
              <w:t> Supports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0F799A" w:rsidRDefault="00096937" w:rsidP="000F799A">
            <w:pPr>
              <w:pStyle w:val="Default"/>
              <w:rPr>
                <w:rFonts w:ascii="Arial" w:hAnsi="Arial" w:cs="Arial"/>
                <w:sz w:val="22"/>
                <w:szCs w:val="22"/>
              </w:rPr>
            </w:pPr>
            <w:r>
              <w:rPr>
                <w:rFonts w:ascii="Arial" w:hAnsi="Arial" w:cs="Arial"/>
                <w:sz w:val="22"/>
                <w:szCs w:val="22"/>
              </w:rPr>
              <w:t xml:space="preserve">The </w:t>
            </w:r>
            <w:r w:rsidR="00B077FF">
              <w:rPr>
                <w:rFonts w:ascii="Arial" w:hAnsi="Arial" w:cs="Arial"/>
                <w:sz w:val="22"/>
                <w:szCs w:val="22"/>
              </w:rPr>
              <w:t xml:space="preserve">Intel® </w:t>
            </w:r>
            <w:r w:rsidR="004F7D6F">
              <w:rPr>
                <w:rFonts w:ascii="Arial" w:hAnsi="Arial" w:cs="Arial"/>
                <w:sz w:val="22"/>
                <w:szCs w:val="22"/>
              </w:rPr>
              <w:t>VTune</w:t>
            </w:r>
            <w:r w:rsidR="00B077FF">
              <w:rPr>
                <w:rFonts w:ascii="Arial" w:hAnsi="Arial" w:cs="Arial"/>
                <w:sz w:val="22"/>
                <w:szCs w:val="22"/>
              </w:rPr>
              <w:t>™</w:t>
            </w:r>
            <w:r w:rsidR="004F7D6F">
              <w:rPr>
                <w:rFonts w:ascii="Arial" w:hAnsi="Arial" w:cs="Arial"/>
                <w:sz w:val="22"/>
                <w:szCs w:val="22"/>
              </w:rPr>
              <w:t xml:space="preserve"> Amplifier XE</w:t>
            </w:r>
            <w:r w:rsidRPr="00114F24">
              <w:rPr>
                <w:rFonts w:ascii="Arial" w:hAnsi="Arial" w:cs="Arial"/>
                <w:sz w:val="22"/>
                <w:szCs w:val="22"/>
              </w:rPr>
              <w:t xml:space="preserve"> </w:t>
            </w:r>
            <w:r w:rsidR="00B077FF">
              <w:rPr>
                <w:rFonts w:ascii="Arial" w:hAnsi="Arial" w:cs="Arial"/>
                <w:sz w:val="22"/>
                <w:szCs w:val="22"/>
              </w:rPr>
              <w:t xml:space="preserve">for MeeGo* </w:t>
            </w:r>
            <w:r w:rsidRPr="000F799A">
              <w:rPr>
                <w:rFonts w:ascii="Arial" w:hAnsi="Arial" w:cs="Arial"/>
                <w:sz w:val="22"/>
                <w:szCs w:val="22"/>
              </w:rPr>
              <w:t>user interface does not use flashing or blinking text, objects, or other elements</w:t>
            </w:r>
            <w:r>
              <w:rPr>
                <w:rFonts w:ascii="Arial" w:hAnsi="Arial" w:cs="Arial"/>
                <w:sz w:val="22"/>
                <w:szCs w:val="22"/>
              </w:rPr>
              <w:t>.</w:t>
            </w:r>
          </w:p>
        </w:tc>
      </w:tr>
      <w:tr w:rsidR="0050398D" w:rsidRPr="00D77B1D" w:rsidTr="00FC6EFB">
        <w:trPr>
          <w:divId w:val="1662080919"/>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50398D" w:rsidRPr="00D77B1D" w:rsidRDefault="0050398D" w:rsidP="00B041A2">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0398D" w:rsidRPr="001E03AF" w:rsidRDefault="0050398D" w:rsidP="00FC6EFB">
            <w:pPr>
              <w:spacing w:before="100" w:beforeAutospacing="1" w:after="100" w:afterAutospacing="1"/>
              <w:rPr>
                <w:rFonts w:ascii="Arial" w:hAnsi="Arial" w:cs="Arial"/>
                <w:b/>
              </w:rPr>
            </w:pPr>
            <w:r w:rsidRPr="001E03AF">
              <w:rPr>
                <w:rFonts w:ascii="Arial" w:hAnsi="Arial" w:cs="Arial"/>
                <w:b/>
              </w:rPr>
              <w:t> </w:t>
            </w:r>
            <w:r w:rsidR="00FC6EFB">
              <w:rPr>
                <w:rFonts w:ascii="Arial" w:hAnsi="Arial" w:cs="Arial"/>
                <w:b/>
              </w:rPr>
              <w:t>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FC6EFB" w:rsidRDefault="00FC6EFB" w:rsidP="00FC6EFB">
            <w:pPr>
              <w:pStyle w:val="Default"/>
              <w:rPr>
                <w:rFonts w:ascii="Arial" w:hAnsi="Arial" w:cs="Arial"/>
                <w:color w:val="000000" w:themeColor="text1"/>
                <w:sz w:val="22"/>
                <w:szCs w:val="22"/>
              </w:rPr>
            </w:pPr>
            <w:r>
              <w:rPr>
                <w:rFonts w:ascii="Arial" w:hAnsi="Arial" w:cs="Arial"/>
                <w:sz w:val="22"/>
                <w:szCs w:val="22"/>
              </w:rPr>
              <w:t xml:space="preserve">Forms fields in dialog boxes </w:t>
            </w:r>
            <w:r>
              <w:rPr>
                <w:rFonts w:ascii="Arial" w:hAnsi="Arial" w:cs="Arial"/>
                <w:color w:val="000000" w:themeColor="text1"/>
                <w:sz w:val="22"/>
                <w:szCs w:val="22"/>
              </w:rPr>
              <w:t xml:space="preserve">do not provide identity information to assistive technology. </w:t>
            </w:r>
          </w:p>
          <w:p w:rsidR="00FC6EFB" w:rsidRDefault="00FC6EFB" w:rsidP="00FC6EFB">
            <w:pPr>
              <w:pStyle w:val="Default"/>
              <w:rPr>
                <w:rFonts w:ascii="Arial" w:hAnsi="Arial" w:cs="Arial"/>
                <w:color w:val="000000" w:themeColor="text1"/>
                <w:sz w:val="22"/>
                <w:szCs w:val="22"/>
              </w:rPr>
            </w:pPr>
          </w:p>
          <w:p w:rsidR="0050398D" w:rsidRPr="001E03AF" w:rsidRDefault="00FC6EFB" w:rsidP="00B077FF">
            <w:pPr>
              <w:pStyle w:val="Default"/>
              <w:rPr>
                <w:color w:val="FF0000"/>
              </w:rPr>
            </w:pPr>
            <w:r>
              <w:rPr>
                <w:rFonts w:ascii="Arial" w:hAnsi="Arial" w:cs="Arial"/>
                <w:color w:val="000000" w:themeColor="text1"/>
                <w:sz w:val="22"/>
                <w:szCs w:val="22"/>
              </w:rPr>
              <w:t>Some form fields in are not reachable with the keyboard alone and do not provide identity information.</w:t>
            </w:r>
            <w:r>
              <w:rPr>
                <w:rFonts w:ascii="Arial" w:hAnsi="Arial" w:cs="Arial"/>
                <w:color w:val="000000" w:themeColor="text1"/>
                <w:sz w:val="22"/>
                <w:szCs w:val="22"/>
              </w:rPr>
              <w:br/>
            </w:r>
          </w:p>
        </w:tc>
      </w:tr>
    </w:tbl>
    <w:p w:rsidR="00096937" w:rsidRPr="00D77B1D" w:rsidRDefault="00096937">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297"/>
        <w:gridCol w:w="2359"/>
        <w:gridCol w:w="2837"/>
      </w:tblGrid>
      <w:tr w:rsidR="00096937" w:rsidRPr="00D77B1D" w:rsidTr="0050398D">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096937" w:rsidRPr="00D67F40" w:rsidRDefault="00096937" w:rsidP="00D77B1D">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096937" w:rsidRPr="00BB141D" w:rsidRDefault="00096937" w:rsidP="00D67F40">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096937" w:rsidRPr="00D77B1D" w:rsidRDefault="00096937" w:rsidP="00D67F40">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096937" w:rsidRPr="00D77B1D" w:rsidTr="0050398D">
        <w:trPr>
          <w:tblCellSpacing w:w="15" w:type="dxa"/>
        </w:trPr>
        <w:tc>
          <w:tcPr>
            <w:tcW w:w="1924"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78"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52"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096937" w:rsidRPr="00242279" w:rsidRDefault="000969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096937" w:rsidRPr="00D77B1D" w:rsidTr="0050398D">
        <w:trPr>
          <w:tblCellSpacing w:w="15" w:type="dxa"/>
        </w:trPr>
        <w:tc>
          <w:tcPr>
            <w:tcW w:w="1924"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Does not support</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88121F" w:rsidRDefault="00096937" w:rsidP="0088121F">
            <w:pPr>
              <w:pStyle w:val="Default"/>
              <w:rPr>
                <w:rFonts w:ascii="Arial" w:hAnsi="Arial" w:cs="Arial"/>
                <w:sz w:val="22"/>
                <w:szCs w:val="22"/>
              </w:rPr>
            </w:pPr>
            <w:r w:rsidRPr="0088121F">
              <w:rPr>
                <w:rFonts w:ascii="Arial" w:hAnsi="Arial" w:cs="Arial"/>
                <w:sz w:val="22"/>
                <w:szCs w:val="22"/>
              </w:rPr>
              <w:t xml:space="preserve">With the exception of application menus and some controls, elements in the </w:t>
            </w:r>
            <w:r w:rsidR="00B077FF">
              <w:rPr>
                <w:rFonts w:ascii="Arial" w:hAnsi="Arial" w:cs="Arial"/>
                <w:sz w:val="22"/>
                <w:szCs w:val="22"/>
              </w:rPr>
              <w:t xml:space="preserve">Intel® </w:t>
            </w:r>
            <w:r w:rsidR="004F7D6F">
              <w:rPr>
                <w:rFonts w:ascii="Arial" w:hAnsi="Arial" w:cs="Arial"/>
                <w:sz w:val="22"/>
                <w:szCs w:val="22"/>
              </w:rPr>
              <w:t>VTune</w:t>
            </w:r>
            <w:r w:rsidR="00B077FF">
              <w:rPr>
                <w:rFonts w:ascii="Arial" w:hAnsi="Arial" w:cs="Arial"/>
                <w:sz w:val="22"/>
                <w:szCs w:val="22"/>
              </w:rPr>
              <w:t>™</w:t>
            </w:r>
            <w:r w:rsidR="004F7D6F">
              <w:rPr>
                <w:rFonts w:ascii="Arial" w:hAnsi="Arial" w:cs="Arial"/>
                <w:sz w:val="22"/>
                <w:szCs w:val="22"/>
              </w:rPr>
              <w:t xml:space="preserve"> Amplifier XE</w:t>
            </w:r>
            <w:r w:rsidRPr="0088121F">
              <w:rPr>
                <w:rFonts w:ascii="Arial" w:hAnsi="Arial" w:cs="Arial"/>
                <w:sz w:val="22"/>
                <w:szCs w:val="22"/>
              </w:rPr>
              <w:t xml:space="preserve"> </w:t>
            </w:r>
            <w:r w:rsidR="00B077FF">
              <w:rPr>
                <w:rFonts w:ascii="Arial" w:hAnsi="Arial" w:cs="Arial"/>
                <w:sz w:val="22"/>
                <w:szCs w:val="22"/>
              </w:rPr>
              <w:t xml:space="preserve">for MeeGo* </w:t>
            </w:r>
            <w:r w:rsidRPr="0088121F">
              <w:rPr>
                <w:rFonts w:ascii="Arial" w:hAnsi="Arial" w:cs="Arial"/>
                <w:sz w:val="22"/>
                <w:szCs w:val="22"/>
              </w:rPr>
              <w:t xml:space="preserve">user interface are not accessible to screen readers. </w:t>
            </w:r>
          </w:p>
          <w:p w:rsidR="00096937" w:rsidRPr="0088121F" w:rsidRDefault="00096937" w:rsidP="00A66749">
            <w:pPr>
              <w:pStyle w:val="Default"/>
            </w:pPr>
            <w:r w:rsidRPr="0088121F">
              <w:rPr>
                <w:rFonts w:ascii="Arial" w:hAnsi="Arial" w:cs="Arial"/>
                <w:sz w:val="22"/>
                <w:szCs w:val="22"/>
              </w:rPr>
              <w:t>There is limited keyboard access to some tabbed dialog boxes.</w:t>
            </w:r>
          </w:p>
        </w:tc>
      </w:tr>
      <w:tr w:rsidR="00096937" w:rsidRPr="00D77B1D" w:rsidTr="0050398D">
        <w:trPr>
          <w:tblCellSpacing w:w="15" w:type="dxa"/>
        </w:trPr>
        <w:tc>
          <w:tcPr>
            <w:tcW w:w="1924"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Default="00DC6FB9" w:rsidP="007C6F73">
            <w:pPr>
              <w:pStyle w:val="Default"/>
              <w:rPr>
                <w:rFonts w:ascii="Arial" w:hAnsi="Arial" w:cs="Arial"/>
                <w:sz w:val="22"/>
                <w:szCs w:val="22"/>
              </w:rPr>
            </w:pPr>
            <w:r>
              <w:rPr>
                <w:rFonts w:ascii="Arial" w:hAnsi="Arial" w:cs="Arial"/>
                <w:sz w:val="22"/>
                <w:szCs w:val="22"/>
              </w:rPr>
              <w:t xml:space="preserve">Intel® </w:t>
            </w:r>
            <w:r w:rsidR="004F7D6F">
              <w:rPr>
                <w:rFonts w:ascii="Arial" w:hAnsi="Arial" w:cs="Arial"/>
                <w:sz w:val="22"/>
                <w:szCs w:val="22"/>
              </w:rPr>
              <w:t>VTune</w:t>
            </w:r>
            <w:r>
              <w:rPr>
                <w:rFonts w:ascii="Arial" w:hAnsi="Arial" w:cs="Arial"/>
                <w:sz w:val="22"/>
                <w:szCs w:val="22"/>
              </w:rPr>
              <w:t>™</w:t>
            </w:r>
            <w:r w:rsidR="004F7D6F">
              <w:rPr>
                <w:rFonts w:ascii="Arial" w:hAnsi="Arial" w:cs="Arial"/>
                <w:sz w:val="22"/>
                <w:szCs w:val="22"/>
              </w:rPr>
              <w:t xml:space="preserve"> Amplifier XE</w:t>
            </w:r>
            <w:r w:rsidR="00096937" w:rsidRPr="00114F24">
              <w:rPr>
                <w:rFonts w:ascii="Arial" w:hAnsi="Arial" w:cs="Arial"/>
                <w:sz w:val="22"/>
                <w:szCs w:val="22"/>
              </w:rPr>
              <w:t xml:space="preserve"> </w:t>
            </w:r>
            <w:r>
              <w:rPr>
                <w:rFonts w:ascii="Arial" w:hAnsi="Arial" w:cs="Arial"/>
                <w:sz w:val="22"/>
                <w:szCs w:val="22"/>
              </w:rPr>
              <w:t xml:space="preserve">for MeeGo* </w:t>
            </w:r>
            <w:r w:rsidR="00096937" w:rsidRPr="007C6F73">
              <w:rPr>
                <w:rFonts w:ascii="Arial" w:hAnsi="Arial" w:cs="Arial"/>
                <w:sz w:val="22"/>
                <w:szCs w:val="22"/>
              </w:rPr>
              <w:t>supports the use of screen magnifiers but for some controls there is not a clear indication of current focus and focus is not exposed programmatically.</w:t>
            </w:r>
            <w:r w:rsidR="00096937">
              <w:rPr>
                <w:rFonts w:ascii="Arial" w:hAnsi="Arial" w:cs="Arial"/>
                <w:sz w:val="22"/>
                <w:szCs w:val="22"/>
              </w:rPr>
              <w:t xml:space="preserve">  </w:t>
            </w:r>
          </w:p>
          <w:p w:rsidR="00096937" w:rsidRDefault="00096937" w:rsidP="007C6F73">
            <w:pPr>
              <w:pStyle w:val="Default"/>
              <w:rPr>
                <w:rFonts w:ascii="Arial" w:hAnsi="Arial" w:cs="Arial"/>
                <w:sz w:val="22"/>
                <w:szCs w:val="22"/>
              </w:rPr>
            </w:pPr>
          </w:p>
          <w:p w:rsidR="00096937" w:rsidRPr="007C6F73" w:rsidRDefault="004F7D6F" w:rsidP="007C6F73">
            <w:pPr>
              <w:pStyle w:val="Default"/>
              <w:rPr>
                <w:rFonts w:ascii="Arial" w:hAnsi="Arial" w:cs="Arial"/>
                <w:sz w:val="22"/>
                <w:szCs w:val="22"/>
              </w:rPr>
            </w:pPr>
            <w:r>
              <w:rPr>
                <w:rFonts w:ascii="Arial" w:hAnsi="Arial" w:cs="Arial"/>
                <w:sz w:val="22"/>
                <w:szCs w:val="22"/>
              </w:rPr>
              <w:t>VTune Amplifier XE</w:t>
            </w:r>
            <w:r w:rsidR="00096937">
              <w:rPr>
                <w:rFonts w:ascii="Arial" w:hAnsi="Arial" w:cs="Arial"/>
                <w:sz w:val="22"/>
                <w:szCs w:val="22"/>
              </w:rPr>
              <w:t>’s command line interface provides a textual interface for a sub-set of the product functionality.</w:t>
            </w:r>
          </w:p>
        </w:tc>
      </w:tr>
      <w:tr w:rsidR="00096937" w:rsidRPr="00D77B1D" w:rsidTr="0050398D">
        <w:trPr>
          <w:tblCellSpacing w:w="15" w:type="dxa"/>
        </w:trPr>
        <w:tc>
          <w:tcPr>
            <w:tcW w:w="1924"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856E64" w:rsidRDefault="004D21D7" w:rsidP="00856E64">
            <w:pPr>
              <w:pStyle w:val="Default"/>
              <w:rPr>
                <w:rFonts w:ascii="Arial" w:hAnsi="Arial" w:cs="Arial"/>
                <w:sz w:val="22"/>
                <w:szCs w:val="22"/>
              </w:rPr>
            </w:pPr>
            <w:r>
              <w:rPr>
                <w:rFonts w:ascii="Arial" w:hAnsi="Arial" w:cs="Arial"/>
                <w:sz w:val="22"/>
                <w:szCs w:val="22"/>
              </w:rPr>
              <w:t xml:space="preserve">Intel® </w:t>
            </w:r>
            <w:r w:rsidR="004F7D6F">
              <w:rPr>
                <w:rFonts w:ascii="Arial" w:hAnsi="Arial" w:cs="Arial"/>
                <w:sz w:val="22"/>
                <w:szCs w:val="22"/>
              </w:rPr>
              <w:t>VTune</w:t>
            </w:r>
            <w:r>
              <w:rPr>
                <w:rFonts w:ascii="Arial" w:hAnsi="Arial" w:cs="Arial"/>
                <w:sz w:val="22"/>
                <w:szCs w:val="22"/>
              </w:rPr>
              <w:t>™</w:t>
            </w:r>
            <w:r w:rsidR="004F7D6F">
              <w:rPr>
                <w:rFonts w:ascii="Arial" w:hAnsi="Arial" w:cs="Arial"/>
                <w:sz w:val="22"/>
                <w:szCs w:val="22"/>
              </w:rPr>
              <w:t xml:space="preserve"> Amplifier XE</w:t>
            </w:r>
            <w:r w:rsidR="00096937" w:rsidRPr="00114F24">
              <w:rPr>
                <w:rFonts w:ascii="Arial" w:hAnsi="Arial" w:cs="Arial"/>
                <w:sz w:val="22"/>
                <w:szCs w:val="22"/>
              </w:rPr>
              <w:t xml:space="preserve"> </w:t>
            </w:r>
            <w:r>
              <w:rPr>
                <w:rFonts w:ascii="Arial" w:hAnsi="Arial" w:cs="Arial"/>
                <w:sz w:val="22"/>
                <w:szCs w:val="22"/>
              </w:rPr>
              <w:t xml:space="preserve">for MeeGo* </w:t>
            </w:r>
            <w:r w:rsidR="00096937" w:rsidRPr="00856E64">
              <w:rPr>
                <w:rFonts w:ascii="Arial" w:hAnsi="Arial" w:cs="Arial"/>
                <w:sz w:val="22"/>
                <w:szCs w:val="22"/>
              </w:rPr>
              <w:t>does not use sound to present information.</w:t>
            </w:r>
          </w:p>
        </w:tc>
      </w:tr>
      <w:tr w:rsidR="00096937" w:rsidRPr="00D77B1D" w:rsidTr="0050398D">
        <w:trPr>
          <w:tblCellSpacing w:w="15" w:type="dxa"/>
        </w:trPr>
        <w:tc>
          <w:tcPr>
            <w:tcW w:w="1924"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rsidP="003D1BD2">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856E64" w:rsidRDefault="004D21D7" w:rsidP="003D1BD2">
            <w:pPr>
              <w:pStyle w:val="Default"/>
              <w:rPr>
                <w:rFonts w:ascii="Arial" w:hAnsi="Arial" w:cs="Arial"/>
                <w:sz w:val="22"/>
                <w:szCs w:val="22"/>
              </w:rPr>
            </w:pPr>
            <w:r>
              <w:rPr>
                <w:rFonts w:ascii="Arial" w:hAnsi="Arial" w:cs="Arial"/>
                <w:sz w:val="22"/>
                <w:szCs w:val="22"/>
              </w:rPr>
              <w:t xml:space="preserve">Intel® </w:t>
            </w:r>
            <w:r w:rsidR="004F7D6F">
              <w:rPr>
                <w:rFonts w:ascii="Arial" w:hAnsi="Arial" w:cs="Arial"/>
                <w:sz w:val="22"/>
                <w:szCs w:val="22"/>
              </w:rPr>
              <w:t>VTune</w:t>
            </w:r>
            <w:r>
              <w:rPr>
                <w:rFonts w:ascii="Arial" w:hAnsi="Arial" w:cs="Arial"/>
                <w:sz w:val="22"/>
                <w:szCs w:val="22"/>
              </w:rPr>
              <w:t xml:space="preserve">™ </w:t>
            </w:r>
            <w:r w:rsidR="004F7D6F">
              <w:rPr>
                <w:rFonts w:ascii="Arial" w:hAnsi="Arial" w:cs="Arial"/>
                <w:sz w:val="22"/>
                <w:szCs w:val="22"/>
              </w:rPr>
              <w:t>Amplifier XE</w:t>
            </w:r>
            <w:r w:rsidR="00096937" w:rsidRPr="00114F24">
              <w:rPr>
                <w:rFonts w:ascii="Arial" w:hAnsi="Arial" w:cs="Arial"/>
                <w:sz w:val="22"/>
                <w:szCs w:val="22"/>
              </w:rPr>
              <w:t xml:space="preserve"> </w:t>
            </w:r>
            <w:r>
              <w:rPr>
                <w:rFonts w:ascii="Arial" w:hAnsi="Arial" w:cs="Arial"/>
                <w:sz w:val="22"/>
                <w:szCs w:val="22"/>
              </w:rPr>
              <w:t xml:space="preserve">for MeeGo* </w:t>
            </w:r>
            <w:r w:rsidR="00096937" w:rsidRPr="00856E64">
              <w:rPr>
                <w:rFonts w:ascii="Arial" w:hAnsi="Arial" w:cs="Arial"/>
                <w:sz w:val="22"/>
                <w:szCs w:val="22"/>
              </w:rPr>
              <w:t>does not use sound to present information.</w:t>
            </w:r>
          </w:p>
        </w:tc>
      </w:tr>
      <w:tr w:rsidR="00096937" w:rsidRPr="00D77B1D" w:rsidTr="0050398D">
        <w:trPr>
          <w:tblCellSpacing w:w="15" w:type="dxa"/>
        </w:trPr>
        <w:tc>
          <w:tcPr>
            <w:tcW w:w="1924"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rsidP="003D1BD2">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856E64" w:rsidRDefault="004D21D7" w:rsidP="00856E64">
            <w:pPr>
              <w:pStyle w:val="Default"/>
              <w:rPr>
                <w:rFonts w:ascii="Arial" w:hAnsi="Arial" w:cs="Arial"/>
                <w:sz w:val="22"/>
                <w:szCs w:val="22"/>
              </w:rPr>
            </w:pPr>
            <w:r>
              <w:rPr>
                <w:rFonts w:ascii="Arial" w:hAnsi="Arial" w:cs="Arial"/>
                <w:sz w:val="22"/>
                <w:szCs w:val="22"/>
              </w:rPr>
              <w:t xml:space="preserve">Intel® </w:t>
            </w:r>
            <w:r w:rsidR="004F7D6F">
              <w:rPr>
                <w:rFonts w:ascii="Arial" w:hAnsi="Arial" w:cs="Arial"/>
                <w:sz w:val="22"/>
                <w:szCs w:val="22"/>
              </w:rPr>
              <w:t>VTune</w:t>
            </w:r>
            <w:r>
              <w:rPr>
                <w:rFonts w:ascii="Arial" w:hAnsi="Arial" w:cs="Arial"/>
                <w:sz w:val="22"/>
                <w:szCs w:val="22"/>
              </w:rPr>
              <w:t>™</w:t>
            </w:r>
            <w:r w:rsidR="004F7D6F">
              <w:rPr>
                <w:rFonts w:ascii="Arial" w:hAnsi="Arial" w:cs="Arial"/>
                <w:sz w:val="22"/>
                <w:szCs w:val="22"/>
              </w:rPr>
              <w:t xml:space="preserve"> Amplifier XE</w:t>
            </w:r>
            <w:r w:rsidR="00096937" w:rsidRPr="00114F24">
              <w:rPr>
                <w:rFonts w:ascii="Arial" w:hAnsi="Arial" w:cs="Arial"/>
                <w:sz w:val="22"/>
                <w:szCs w:val="22"/>
              </w:rPr>
              <w:t xml:space="preserve"> </w:t>
            </w:r>
            <w:r>
              <w:rPr>
                <w:rFonts w:ascii="Arial" w:hAnsi="Arial" w:cs="Arial"/>
                <w:sz w:val="22"/>
                <w:szCs w:val="22"/>
              </w:rPr>
              <w:t xml:space="preserve">for MeeGo* </w:t>
            </w:r>
            <w:r w:rsidR="00096937" w:rsidRPr="00856E64">
              <w:rPr>
                <w:rFonts w:ascii="Arial" w:hAnsi="Arial" w:cs="Arial"/>
                <w:sz w:val="22"/>
                <w:szCs w:val="22"/>
              </w:rPr>
              <w:t xml:space="preserve">does not use </w:t>
            </w:r>
            <w:r w:rsidR="00096937">
              <w:rPr>
                <w:rFonts w:ascii="Arial" w:hAnsi="Arial" w:cs="Arial"/>
                <w:sz w:val="22"/>
                <w:szCs w:val="22"/>
              </w:rPr>
              <w:t>speech</w:t>
            </w:r>
            <w:r w:rsidR="00096937" w:rsidRPr="00856E64">
              <w:rPr>
                <w:rFonts w:ascii="Arial" w:hAnsi="Arial" w:cs="Arial"/>
                <w:sz w:val="22"/>
                <w:szCs w:val="22"/>
              </w:rPr>
              <w:t xml:space="preserve"> to </w:t>
            </w:r>
            <w:r w:rsidR="00096937">
              <w:rPr>
                <w:rFonts w:ascii="Arial" w:hAnsi="Arial" w:cs="Arial"/>
                <w:sz w:val="22"/>
                <w:szCs w:val="22"/>
              </w:rPr>
              <w:t>input</w:t>
            </w:r>
            <w:r w:rsidR="00096937" w:rsidRPr="00856E64">
              <w:rPr>
                <w:rFonts w:ascii="Arial" w:hAnsi="Arial" w:cs="Arial"/>
                <w:sz w:val="22"/>
                <w:szCs w:val="22"/>
              </w:rPr>
              <w:t xml:space="preserve"> information.</w:t>
            </w:r>
          </w:p>
        </w:tc>
      </w:tr>
      <w:tr w:rsidR="00096937" w:rsidRPr="00D77B1D" w:rsidTr="0050398D">
        <w:trPr>
          <w:tblCellSpacing w:w="15" w:type="dxa"/>
        </w:trPr>
        <w:tc>
          <w:tcPr>
            <w:tcW w:w="1924"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 </w:t>
            </w:r>
          </w:p>
        </w:tc>
      </w:tr>
    </w:tbl>
    <w:p w:rsidR="00096937" w:rsidRPr="00D77B1D" w:rsidRDefault="00096937">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836"/>
        <w:gridCol w:w="2821"/>
        <w:gridCol w:w="2836"/>
      </w:tblGrid>
      <w:tr w:rsidR="00096937" w:rsidRPr="00D77B1D" w:rsidTr="00E06DC3">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096937" w:rsidRPr="00D67F40" w:rsidRDefault="00096937" w:rsidP="00D77B1D">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096937" w:rsidRPr="00BB141D" w:rsidRDefault="00096937" w:rsidP="00D67F40">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096937" w:rsidRPr="00D77B1D" w:rsidRDefault="00096937" w:rsidP="00D67F40">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096937" w:rsidRPr="00D77B1D" w:rsidTr="00E06DC3">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096937" w:rsidRPr="0050398D" w:rsidRDefault="00096937">
            <w:pPr>
              <w:spacing w:before="100" w:beforeAutospacing="1" w:after="100" w:afterAutospacing="1"/>
              <w:jc w:val="center"/>
              <w:rPr>
                <w:rFonts w:ascii="Arial" w:hAnsi="Arial" w:cs="Arial"/>
                <w:color w:val="FFFFFF" w:themeColor="background1"/>
              </w:rPr>
            </w:pPr>
            <w:r w:rsidRPr="0050398D">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096937" w:rsidRPr="0050398D" w:rsidRDefault="00096937">
            <w:pPr>
              <w:spacing w:before="100" w:beforeAutospacing="1" w:after="100" w:afterAutospacing="1"/>
              <w:jc w:val="center"/>
              <w:rPr>
                <w:rFonts w:ascii="Arial" w:hAnsi="Arial" w:cs="Arial"/>
                <w:color w:val="FFFFFF" w:themeColor="background1"/>
              </w:rPr>
            </w:pPr>
            <w:r w:rsidRPr="0050398D">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096937" w:rsidRPr="0050398D" w:rsidRDefault="00096937">
            <w:pPr>
              <w:spacing w:before="100" w:beforeAutospacing="1" w:after="100" w:afterAutospacing="1"/>
              <w:jc w:val="center"/>
              <w:rPr>
                <w:rFonts w:ascii="Arial" w:hAnsi="Arial" w:cs="Arial"/>
                <w:color w:val="FFFFFF" w:themeColor="background1"/>
              </w:rPr>
            </w:pPr>
            <w:r w:rsidRPr="0050398D">
              <w:rPr>
                <w:rFonts w:ascii="Arial" w:hAnsi="Arial" w:cs="Arial"/>
                <w:b/>
                <w:bCs/>
                <w:color w:val="FFFFFF" w:themeColor="background1"/>
              </w:rPr>
              <w:t>Remarks and explanations</w:t>
            </w:r>
          </w:p>
        </w:tc>
      </w:tr>
      <w:tr w:rsidR="00096937" w:rsidRPr="00D77B1D" w:rsidTr="00E06DC3">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5C76DC" w:rsidRDefault="00096937" w:rsidP="005C76DC">
            <w:pPr>
              <w:pStyle w:val="Default"/>
              <w:rPr>
                <w:rFonts w:ascii="Arial" w:hAnsi="Arial" w:cs="Arial"/>
                <w:sz w:val="22"/>
                <w:szCs w:val="22"/>
              </w:rPr>
            </w:pPr>
            <w:r>
              <w:rPr>
                <w:rFonts w:ascii="Arial" w:hAnsi="Arial" w:cs="Arial"/>
                <w:sz w:val="22"/>
                <w:szCs w:val="22"/>
              </w:rPr>
              <w:t>Intel</w:t>
            </w:r>
            <w:r w:rsidR="00E06DC3" w:rsidRPr="00E06DC3">
              <w:rPr>
                <w:rFonts w:ascii="Arial" w:hAnsi="Arial" w:cs="Arial"/>
                <w:sz w:val="22"/>
                <w:szCs w:val="22"/>
                <w:vertAlign w:val="superscript"/>
              </w:rPr>
              <w:t>®</w:t>
            </w:r>
            <w:r>
              <w:rPr>
                <w:rFonts w:ascii="Arial" w:hAnsi="Arial" w:cs="Arial"/>
                <w:sz w:val="22"/>
                <w:szCs w:val="22"/>
              </w:rPr>
              <w:t xml:space="preserve"> C</w:t>
            </w:r>
            <w:r w:rsidRPr="005C76DC">
              <w:rPr>
                <w:rFonts w:ascii="Arial" w:hAnsi="Arial" w:cs="Arial"/>
                <w:sz w:val="22"/>
                <w:szCs w:val="22"/>
              </w:rPr>
              <w:t>orporation provides electronic versions of all product support documentation.</w:t>
            </w:r>
          </w:p>
        </w:tc>
      </w:tr>
      <w:tr w:rsidR="00096937" w:rsidRPr="00D77B1D" w:rsidTr="00E06DC3">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096937" w:rsidRPr="00D77B1D" w:rsidRDefault="00096937">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5C76DC" w:rsidRDefault="00096937" w:rsidP="005C76DC">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096937" w:rsidRPr="00D77B1D" w:rsidTr="00E06DC3">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D77B1D" w:rsidRDefault="00096937">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96937" w:rsidRPr="00242279" w:rsidRDefault="00096937">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96937" w:rsidRPr="005C76DC" w:rsidRDefault="00096937" w:rsidP="00F122A0">
            <w:pPr>
              <w:pStyle w:val="Default"/>
              <w:rPr>
                <w:rFonts w:ascii="Arial" w:hAnsi="Arial" w:cs="Arial"/>
                <w:sz w:val="22"/>
                <w:szCs w:val="22"/>
              </w:rPr>
            </w:pPr>
            <w:r w:rsidRPr="005C76DC">
              <w:rPr>
                <w:rFonts w:ascii="Arial" w:hAnsi="Arial" w:cs="Arial"/>
                <w:sz w:val="22"/>
                <w:szCs w:val="22"/>
              </w:rPr>
              <w:t xml:space="preserve">Product support for </w:t>
            </w:r>
            <w:r w:rsidR="00E06DC3">
              <w:rPr>
                <w:rFonts w:ascii="Arial" w:hAnsi="Arial" w:cs="Arial"/>
                <w:sz w:val="22"/>
                <w:szCs w:val="22"/>
              </w:rPr>
              <w:t>Intel</w:t>
            </w:r>
            <w:r w:rsidR="00E06DC3" w:rsidRPr="00E06DC3">
              <w:rPr>
                <w:rFonts w:ascii="Arial" w:hAnsi="Arial" w:cs="Arial"/>
                <w:sz w:val="22"/>
                <w:szCs w:val="22"/>
                <w:vertAlign w:val="superscript"/>
              </w:rPr>
              <w:t>®</w:t>
            </w:r>
            <w:r w:rsidR="00E06DC3">
              <w:rPr>
                <w:rFonts w:ascii="Arial" w:hAnsi="Arial" w:cs="Arial"/>
                <w:sz w:val="22"/>
                <w:szCs w:val="22"/>
              </w:rPr>
              <w:t xml:space="preserve"> </w:t>
            </w:r>
            <w:r w:rsidRPr="005C76DC">
              <w:rPr>
                <w:rFonts w:ascii="Arial" w:hAnsi="Arial" w:cs="Arial"/>
                <w:sz w:val="22"/>
                <w:szCs w:val="22"/>
              </w:rPr>
              <w:t xml:space="preserve">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096937" w:rsidRPr="00D77B1D" w:rsidRDefault="00096937">
      <w:pPr>
        <w:pStyle w:val="NormalWeb"/>
        <w:rPr>
          <w:rFonts w:ascii="Arial" w:hAnsi="Arial" w:cs="Arial"/>
        </w:rPr>
      </w:pPr>
      <w:r w:rsidRPr="00D77B1D">
        <w:rPr>
          <w:rFonts w:ascii="Arial" w:hAnsi="Arial" w:cs="Arial"/>
        </w:rPr>
        <w:t> </w:t>
      </w:r>
    </w:p>
    <w:sectPr w:rsidR="00096937" w:rsidRPr="00D77B1D" w:rsidSect="00EA4BE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noPunctuationKerning/>
  <w:characterSpacingControl w:val="doNotCompress"/>
  <w:compat/>
  <w:rsids>
    <w:rsidRoot w:val="006110C2"/>
    <w:rsid w:val="0002318B"/>
    <w:rsid w:val="000869CA"/>
    <w:rsid w:val="00093DC6"/>
    <w:rsid w:val="00096937"/>
    <w:rsid w:val="000C4639"/>
    <w:rsid w:val="000F6EBF"/>
    <w:rsid w:val="000F799A"/>
    <w:rsid w:val="00114F24"/>
    <w:rsid w:val="00124581"/>
    <w:rsid w:val="00166579"/>
    <w:rsid w:val="001D33CE"/>
    <w:rsid w:val="001D4CB7"/>
    <w:rsid w:val="001E03AF"/>
    <w:rsid w:val="0020533B"/>
    <w:rsid w:val="00221FAE"/>
    <w:rsid w:val="00221FE7"/>
    <w:rsid w:val="002253CB"/>
    <w:rsid w:val="00242279"/>
    <w:rsid w:val="00250D5C"/>
    <w:rsid w:val="00287F29"/>
    <w:rsid w:val="002B4821"/>
    <w:rsid w:val="002B4E33"/>
    <w:rsid w:val="00322111"/>
    <w:rsid w:val="0036496E"/>
    <w:rsid w:val="003A748B"/>
    <w:rsid w:val="003D1BD2"/>
    <w:rsid w:val="004235FB"/>
    <w:rsid w:val="00436BF3"/>
    <w:rsid w:val="004C4DB3"/>
    <w:rsid w:val="004D21D7"/>
    <w:rsid w:val="004F7D6F"/>
    <w:rsid w:val="0050398D"/>
    <w:rsid w:val="005736DE"/>
    <w:rsid w:val="005A308D"/>
    <w:rsid w:val="005C58C9"/>
    <w:rsid w:val="005C7090"/>
    <w:rsid w:val="005C76DC"/>
    <w:rsid w:val="00607B23"/>
    <w:rsid w:val="006110C2"/>
    <w:rsid w:val="006131D8"/>
    <w:rsid w:val="00616565"/>
    <w:rsid w:val="006B3945"/>
    <w:rsid w:val="006C08E1"/>
    <w:rsid w:val="00707496"/>
    <w:rsid w:val="00775ED8"/>
    <w:rsid w:val="0078191E"/>
    <w:rsid w:val="00790042"/>
    <w:rsid w:val="007C6F73"/>
    <w:rsid w:val="007E616B"/>
    <w:rsid w:val="00816BA0"/>
    <w:rsid w:val="0085327A"/>
    <w:rsid w:val="00856E64"/>
    <w:rsid w:val="0088121F"/>
    <w:rsid w:val="00894DAD"/>
    <w:rsid w:val="009A05FB"/>
    <w:rsid w:val="009C2DBB"/>
    <w:rsid w:val="009D6770"/>
    <w:rsid w:val="009F3FC5"/>
    <w:rsid w:val="009F43D6"/>
    <w:rsid w:val="00A03A64"/>
    <w:rsid w:val="00A10B83"/>
    <w:rsid w:val="00A177B8"/>
    <w:rsid w:val="00A25266"/>
    <w:rsid w:val="00A42E64"/>
    <w:rsid w:val="00A60B3F"/>
    <w:rsid w:val="00A66749"/>
    <w:rsid w:val="00A9147C"/>
    <w:rsid w:val="00AA5157"/>
    <w:rsid w:val="00AA76FF"/>
    <w:rsid w:val="00B077FF"/>
    <w:rsid w:val="00B466C3"/>
    <w:rsid w:val="00B473BB"/>
    <w:rsid w:val="00B735ED"/>
    <w:rsid w:val="00BB141D"/>
    <w:rsid w:val="00BC04D4"/>
    <w:rsid w:val="00BC0AA8"/>
    <w:rsid w:val="00C22E28"/>
    <w:rsid w:val="00C437DB"/>
    <w:rsid w:val="00CA0989"/>
    <w:rsid w:val="00CA4B99"/>
    <w:rsid w:val="00CB1F4E"/>
    <w:rsid w:val="00CB5BCC"/>
    <w:rsid w:val="00D150FD"/>
    <w:rsid w:val="00D37630"/>
    <w:rsid w:val="00D4246C"/>
    <w:rsid w:val="00D456A2"/>
    <w:rsid w:val="00D55F17"/>
    <w:rsid w:val="00D63F9A"/>
    <w:rsid w:val="00D65441"/>
    <w:rsid w:val="00D67F40"/>
    <w:rsid w:val="00D77B1D"/>
    <w:rsid w:val="00DA0FF7"/>
    <w:rsid w:val="00DC6FB9"/>
    <w:rsid w:val="00DD17FC"/>
    <w:rsid w:val="00DD5C2D"/>
    <w:rsid w:val="00DF42A7"/>
    <w:rsid w:val="00E06DC3"/>
    <w:rsid w:val="00E102A9"/>
    <w:rsid w:val="00E74F5D"/>
    <w:rsid w:val="00E900BC"/>
    <w:rsid w:val="00EA4BE1"/>
    <w:rsid w:val="00EE0384"/>
    <w:rsid w:val="00F04A8A"/>
    <w:rsid w:val="00F122A0"/>
    <w:rsid w:val="00F26DBC"/>
    <w:rsid w:val="00F62484"/>
    <w:rsid w:val="00F80428"/>
    <w:rsid w:val="00FB5938"/>
    <w:rsid w:val="00FC6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BE1"/>
    <w:rPr>
      <w:sz w:val="24"/>
      <w:szCs w:val="24"/>
    </w:rPr>
  </w:style>
  <w:style w:type="paragraph" w:styleId="Heading2">
    <w:name w:val="heading 2"/>
    <w:basedOn w:val="Normal"/>
    <w:link w:val="Heading2Char"/>
    <w:uiPriority w:val="99"/>
    <w:qFormat/>
    <w:rsid w:val="00EA4BE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EDA"/>
    <w:rPr>
      <w:rFonts w:ascii="Cambria" w:eastAsia="Times New Roman" w:hAnsi="Cambria" w:cs="Times New Roman"/>
      <w:b/>
      <w:bCs/>
      <w:i/>
      <w:iCs/>
      <w:sz w:val="28"/>
      <w:szCs w:val="28"/>
    </w:rPr>
  </w:style>
  <w:style w:type="character" w:styleId="Hyperlink">
    <w:name w:val="Hyperlink"/>
    <w:basedOn w:val="DefaultParagraphFont"/>
    <w:uiPriority w:val="99"/>
    <w:rsid w:val="00EA4BE1"/>
    <w:rPr>
      <w:rFonts w:cs="Times New Roman"/>
      <w:color w:val="0000FF"/>
      <w:u w:val="single"/>
    </w:rPr>
  </w:style>
  <w:style w:type="character" w:styleId="FollowedHyperlink">
    <w:name w:val="FollowedHyperlink"/>
    <w:basedOn w:val="DefaultParagraphFont"/>
    <w:uiPriority w:val="99"/>
    <w:rsid w:val="00EA4BE1"/>
    <w:rPr>
      <w:rFonts w:cs="Times New Roman"/>
      <w:color w:val="0000FF"/>
      <w:u w:val="single"/>
    </w:rPr>
  </w:style>
  <w:style w:type="paragraph" w:styleId="NormalWeb">
    <w:name w:val="Normal (Web)"/>
    <w:basedOn w:val="Normal"/>
    <w:uiPriority w:val="99"/>
    <w:rsid w:val="00EA4BE1"/>
    <w:pPr>
      <w:spacing w:before="100" w:beforeAutospacing="1" w:after="100" w:afterAutospacing="1"/>
    </w:pPr>
  </w:style>
  <w:style w:type="character" w:styleId="Strong">
    <w:name w:val="Strong"/>
    <w:basedOn w:val="DefaultParagraphFont"/>
    <w:uiPriority w:val="99"/>
    <w:qFormat/>
    <w:rsid w:val="00EA4BE1"/>
    <w:rPr>
      <w:rFonts w:cs="Times New Roman"/>
      <w:b/>
      <w:bCs/>
    </w:rPr>
  </w:style>
  <w:style w:type="paragraph" w:styleId="DocumentMap">
    <w:name w:val="Document Map"/>
    <w:basedOn w:val="Normal"/>
    <w:link w:val="DocumentMapChar"/>
    <w:uiPriority w:val="99"/>
    <w:semiHidden/>
    <w:rsid w:val="00D55F1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A6EDA"/>
    <w:rPr>
      <w:sz w:val="0"/>
      <w:szCs w:val="0"/>
    </w:rPr>
  </w:style>
  <w:style w:type="paragraph" w:customStyle="1" w:styleId="Default">
    <w:name w:val="Default"/>
    <w:uiPriority w:val="99"/>
    <w:rsid w:val="00A60B3F"/>
    <w:pPr>
      <w:autoSpaceDE w:val="0"/>
      <w:autoSpaceDN w:val="0"/>
      <w:adjustRightInd w:val="0"/>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4F7D6F"/>
    <w:rPr>
      <w:rFonts w:ascii="Tahoma" w:hAnsi="Tahoma" w:cs="Tahoma"/>
      <w:sz w:val="16"/>
      <w:szCs w:val="16"/>
    </w:rPr>
  </w:style>
  <w:style w:type="character" w:customStyle="1" w:styleId="BalloonTextChar">
    <w:name w:val="Balloon Text Char"/>
    <w:basedOn w:val="DefaultParagraphFont"/>
    <w:link w:val="BalloonText"/>
    <w:uiPriority w:val="99"/>
    <w:semiHidden/>
    <w:rsid w:val="004F7D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2080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rderID xmlns="33483261-7CE5-4302-8254-DF542A373607" xsi:nil="true"/>
    <DocumentCategory xmlns="33483261-7CE5-4302-8254-DF542A373607">Unspecified</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8C45F8DF7CC42989AD55883AA750F" ma:contentTypeVersion="4" ma:contentTypeDescription="Create a new document." ma:contentTypeScope="" ma:versionID="a4084431f7410e58522f5c6d8d26394e">
  <xsd:schema xmlns:xsd="http://www.w3.org/2001/XMLSchema" xmlns:p="http://schemas.microsoft.com/office/2006/metadata/properties" xmlns:ns2="33483261-7CE5-4302-8254-DF542A373607" targetNamespace="http://schemas.microsoft.com/office/2006/metadata/properties" ma:root="true" ma:fieldsID="415a08659f2124544206557554ebd322" ns2:_="">
    <xsd:import namespace="33483261-7CE5-4302-8254-DF542A373607"/>
    <xsd:element name="properties">
      <xsd:complexType>
        <xsd:sequence>
          <xsd:element name="documentManagement">
            <xsd:complexType>
              <xsd:all>
                <xsd:element ref="ns2:OrderID" minOccurs="0"/>
                <xsd:element ref="ns2:DocumentCategory"/>
              </xsd:all>
            </xsd:complexType>
          </xsd:element>
        </xsd:sequence>
      </xsd:complexType>
    </xsd:element>
  </xsd:schema>
  <xsd:schema xmlns:xsd="http://www.w3.org/2001/XMLSchema" xmlns:dms="http://schemas.microsoft.com/office/2006/documentManagement/types" targetNamespace="33483261-7CE5-4302-8254-DF542A373607" elementFormDefault="qualified">
    <xsd:import namespace="http://schemas.microsoft.com/office/2006/documentManagement/types"/>
    <xsd:element name="OrderID" ma:index="8" nillable="true" ma:displayName="Order ID" ma:decimals="0" ma:default="0" ma:hidden="true" ma:internalName="OrderID">
      <xsd:simpleType>
        <xsd:restriction base="dms:Number"/>
      </xsd:simpleType>
    </xsd:element>
    <xsd:element name="DocumentCategory" ma:index="9" ma:displayName="Category" ma:default="Unspecified" ma:description="Add a Category to group similar content and enable additional sorting granularity." ma:format="Dropdown" ma:internalName="DocumentCategory">
      <xsd:simpleType>
        <xsd:union memberTypes="dms:Text">
          <xsd:simpleType>
            <xsd:restriction base="dms:Choice">
              <xsd:enumeration value="MBP/iMBO"/>
              <xsd:enumeration value="Miscellaneous Documents"/>
              <xsd:enumeration value="Presentations"/>
              <xsd:enumeration value="Status Reports"/>
              <xsd:enumeration value="Unspecifi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F1C544-6F90-4A86-BCBD-44EA82A1889B}">
  <ds:schemaRefs>
    <ds:schemaRef ds:uri="http://schemas.microsoft.com/office/2006/metadata/properties"/>
    <ds:schemaRef ds:uri="33483261-7CE5-4302-8254-DF542A373607"/>
  </ds:schemaRefs>
</ds:datastoreItem>
</file>

<file path=customXml/itemProps2.xml><?xml version="1.0" encoding="utf-8"?>
<ds:datastoreItem xmlns:ds="http://schemas.openxmlformats.org/officeDocument/2006/customXml" ds:itemID="{AD2D414E-7B8D-4AA3-9D71-E23648C17207}">
  <ds:schemaRefs>
    <ds:schemaRef ds:uri="http://schemas.microsoft.com/sharepoint/v3/contenttype/forms"/>
  </ds:schemaRefs>
</ds:datastoreItem>
</file>

<file path=customXml/itemProps3.xml><?xml version="1.0" encoding="utf-8"?>
<ds:datastoreItem xmlns:ds="http://schemas.openxmlformats.org/officeDocument/2006/customXml" ds:itemID="{4345C801-267F-4006-BDF3-4AA4E7C63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83261-7CE5-4302-8254-DF542A37360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ITI: Voluntary Product Accessibility Template</vt:lpstr>
    </vt:vector>
  </TitlesOfParts>
  <Company>ITI</Company>
  <LinksUpToDate>false</LinksUpToDate>
  <CharactersWithSpaces>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508-VTune Amplifier XE 2011 Linux</dc:title>
  <dc:creator>Ken J. Salaets</dc:creator>
  <cp:lastModifiedBy>dsemenov</cp:lastModifiedBy>
  <cp:revision>17</cp:revision>
  <dcterms:created xsi:type="dcterms:W3CDTF">2011-02-14T12:56:00Z</dcterms:created>
  <dcterms:modified xsi:type="dcterms:W3CDTF">2011-02-14T13:42:00Z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0x0101006AE8C45F8DF7CC42989AD55883AA750F</vt:lpwstr>
  </property>
</Properties>
</file>